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123E" w14:textId="490CE08F" w:rsidR="008321E1" w:rsidRPr="00CF2407" w:rsidRDefault="00EB70BA" w:rsidP="00835B3E">
      <w:pPr>
        <w:autoSpaceDE w:val="0"/>
        <w:autoSpaceDN w:val="0"/>
        <w:rPr>
          <w:rFonts w:asciiTheme="majorEastAsia" w:eastAsiaTheme="majorEastAsia" w:hAnsiTheme="majorEastAsia"/>
          <w:bCs/>
          <w:snapToGrid w:val="0"/>
          <w:kern w:val="0"/>
          <w:sz w:val="28"/>
          <w:szCs w:val="28"/>
        </w:rPr>
      </w:pPr>
      <w:r w:rsidRPr="002512D7">
        <w:rPr>
          <w:rFonts w:ascii="ＭＳ Ｐゴシック" w:eastAsia="ＭＳ Ｐゴシック" w:hAnsi="ＭＳ Ｐゴシック" w:hint="eastAsia"/>
          <w:b/>
          <w:color w:val="000000" w:themeColor="text1"/>
          <w:sz w:val="28"/>
          <w:szCs w:val="28"/>
        </w:rPr>
        <w:t xml:space="preserve"> </w:t>
      </w:r>
      <w:r w:rsidR="00FA2F34" w:rsidRPr="002512D7">
        <w:rPr>
          <w:rFonts w:asciiTheme="majorEastAsia" w:eastAsiaTheme="majorEastAsia" w:hAnsiTheme="majorEastAsia" w:hint="eastAsia"/>
          <w:bCs/>
          <w:snapToGrid w:val="0"/>
          <w:color w:val="000000" w:themeColor="text1"/>
          <w:kern w:val="0"/>
          <w:sz w:val="28"/>
          <w:szCs w:val="28"/>
          <w:bdr w:val="single" w:sz="4" w:space="0" w:color="auto"/>
        </w:rPr>
        <w:t>ライフル射撃</w:t>
      </w:r>
      <w:r w:rsidRPr="002512D7">
        <w:rPr>
          <w:rFonts w:asciiTheme="majorEastAsia" w:eastAsiaTheme="majorEastAsia" w:hAnsiTheme="majorEastAsia" w:hint="eastAsia"/>
          <w:bCs/>
          <w:snapToGrid w:val="0"/>
          <w:color w:val="000000" w:themeColor="text1"/>
          <w:kern w:val="0"/>
          <w:sz w:val="28"/>
          <w:szCs w:val="28"/>
        </w:rPr>
        <w:t xml:space="preserve"> </w:t>
      </w:r>
      <w:r w:rsidR="004847FB" w:rsidRPr="002512D7">
        <w:rPr>
          <w:rFonts w:asciiTheme="majorEastAsia" w:eastAsiaTheme="majorEastAsia" w:hAnsiTheme="majorEastAsia" w:hint="eastAsia"/>
          <w:bCs/>
          <w:snapToGrid w:val="0"/>
          <w:color w:val="000000" w:themeColor="text1"/>
          <w:kern w:val="0"/>
          <w:sz w:val="28"/>
          <w:szCs w:val="28"/>
        </w:rPr>
        <w:t xml:space="preserve">　 </w:t>
      </w:r>
      <w:r w:rsidR="009D1145" w:rsidRPr="00CF2407">
        <w:rPr>
          <w:rFonts w:asciiTheme="majorEastAsia" w:eastAsiaTheme="majorEastAsia" w:hAnsiTheme="majorEastAsia" w:hint="eastAsia"/>
          <w:bCs/>
          <w:snapToGrid w:val="0"/>
          <w:kern w:val="0"/>
          <w:sz w:val="28"/>
          <w:szCs w:val="28"/>
        </w:rPr>
        <w:t>（</w:t>
      </w:r>
      <w:r w:rsidR="00FC7FC8" w:rsidRPr="00CF2407">
        <w:rPr>
          <w:rFonts w:asciiTheme="majorEastAsia" w:eastAsiaTheme="majorEastAsia" w:hAnsiTheme="majorEastAsia" w:hint="eastAsia"/>
          <w:bCs/>
          <w:snapToGrid w:val="0"/>
          <w:kern w:val="0"/>
          <w:sz w:val="28"/>
          <w:szCs w:val="28"/>
        </w:rPr>
        <w:t>令和</w:t>
      </w:r>
      <w:r w:rsidR="00345BFA" w:rsidRPr="00CF2407">
        <w:rPr>
          <w:rFonts w:asciiTheme="majorEastAsia" w:eastAsiaTheme="majorEastAsia" w:hAnsiTheme="majorEastAsia" w:hint="eastAsia"/>
          <w:bCs/>
          <w:snapToGrid w:val="0"/>
          <w:kern w:val="0"/>
          <w:sz w:val="28"/>
          <w:szCs w:val="28"/>
        </w:rPr>
        <w:t>７</w:t>
      </w:r>
      <w:r w:rsidR="004847FB" w:rsidRPr="00CF2407">
        <w:rPr>
          <w:rFonts w:asciiTheme="majorEastAsia" w:eastAsiaTheme="majorEastAsia" w:hAnsiTheme="majorEastAsia" w:hint="eastAsia"/>
          <w:bCs/>
          <w:snapToGrid w:val="0"/>
          <w:kern w:val="0"/>
          <w:sz w:val="28"/>
          <w:szCs w:val="28"/>
        </w:rPr>
        <w:t>年度）</w:t>
      </w:r>
    </w:p>
    <w:p w14:paraId="05ACB9C1" w14:textId="77777777" w:rsidR="004847FB" w:rsidRPr="00CF2407" w:rsidRDefault="004847FB" w:rsidP="001A60A0">
      <w:pPr>
        <w:autoSpaceDE w:val="0"/>
        <w:autoSpaceDN w:val="0"/>
        <w:jc w:val="right"/>
        <w:rPr>
          <w:rFonts w:ascii="ＭＳ 明朝"/>
          <w:snapToGrid w:val="0"/>
          <w:kern w:val="0"/>
          <w:lang w:eastAsia="zh-TW"/>
        </w:rPr>
      </w:pPr>
      <w:r w:rsidRPr="00CF2407">
        <w:rPr>
          <w:rFonts w:ascii="ＭＳ 明朝" w:hint="eastAsia"/>
          <w:snapToGrid w:val="0"/>
          <w:kern w:val="0"/>
          <w:lang w:eastAsia="zh-TW"/>
        </w:rPr>
        <w:t>兼全国</w:t>
      </w:r>
      <w:r w:rsidR="008E5ACC" w:rsidRPr="00CF2407">
        <w:rPr>
          <w:rFonts w:ascii="ＭＳ 明朝" w:hint="eastAsia"/>
          <w:snapToGrid w:val="0"/>
          <w:kern w:val="0"/>
          <w:lang w:eastAsia="zh-TW"/>
        </w:rPr>
        <w:t>及四国</w:t>
      </w:r>
      <w:r w:rsidRPr="00CF2407">
        <w:rPr>
          <w:rFonts w:ascii="ＭＳ 明朝" w:hint="eastAsia"/>
          <w:snapToGrid w:val="0"/>
          <w:kern w:val="0"/>
          <w:lang w:eastAsia="zh-TW"/>
        </w:rPr>
        <w:t>高校県予選</w:t>
      </w:r>
    </w:p>
    <w:p w14:paraId="1ABB94E9" w14:textId="7404D3CB" w:rsidR="00076E05" w:rsidRPr="00CF2407" w:rsidRDefault="004847FB" w:rsidP="001A60A0">
      <w:pPr>
        <w:tabs>
          <w:tab w:val="left" w:pos="1260"/>
        </w:tabs>
        <w:autoSpaceDE w:val="0"/>
        <w:autoSpaceDN w:val="0"/>
        <w:jc w:val="left"/>
        <w:rPr>
          <w:rFonts w:asciiTheme="minorEastAsia" w:eastAsiaTheme="minorEastAsia" w:hAnsiTheme="minorEastAsia"/>
          <w:snapToGrid w:val="0"/>
          <w:kern w:val="0"/>
          <w:lang w:eastAsia="zh-TW"/>
        </w:rPr>
      </w:pPr>
      <w:r w:rsidRPr="00CF2407">
        <w:rPr>
          <w:rFonts w:asciiTheme="minorEastAsia" w:eastAsiaTheme="minorEastAsia" w:hAnsiTheme="minorEastAsia" w:hint="eastAsia"/>
          <w:snapToGrid w:val="0"/>
          <w:kern w:val="0"/>
          <w:lang w:eastAsia="zh-TW"/>
        </w:rPr>
        <w:t>日　　時</w:t>
      </w:r>
      <w:r w:rsidRPr="00CF2407">
        <w:rPr>
          <w:rFonts w:asciiTheme="minorEastAsia" w:eastAsiaTheme="minorEastAsia" w:hAnsiTheme="minorEastAsia" w:hint="eastAsia"/>
          <w:snapToGrid w:val="0"/>
          <w:kern w:val="0"/>
          <w:lang w:eastAsia="zh-TW"/>
        </w:rPr>
        <w:tab/>
      </w:r>
      <w:r w:rsidR="00345BFA" w:rsidRPr="00CF2407">
        <w:rPr>
          <w:rFonts w:asciiTheme="minorEastAsia" w:eastAsiaTheme="minorEastAsia" w:hAnsiTheme="minorEastAsia" w:hint="eastAsia"/>
          <w:snapToGrid w:val="0"/>
          <w:kern w:val="0"/>
          <w:lang w:eastAsia="zh-TW"/>
        </w:rPr>
        <w:t>５</w:t>
      </w:r>
      <w:r w:rsidR="00FB2E74" w:rsidRPr="00CF2407">
        <w:rPr>
          <w:rFonts w:asciiTheme="minorEastAsia" w:eastAsiaTheme="minorEastAsia" w:hAnsiTheme="minorEastAsia" w:hint="eastAsia"/>
          <w:snapToGrid w:val="0"/>
          <w:kern w:val="0"/>
          <w:lang w:eastAsia="zh-TW"/>
        </w:rPr>
        <w:t>月</w:t>
      </w:r>
      <w:r w:rsidR="00345BFA" w:rsidRPr="00CF2407">
        <w:rPr>
          <w:rFonts w:asciiTheme="minorEastAsia" w:eastAsiaTheme="minorEastAsia" w:hAnsiTheme="minorEastAsia" w:hint="eastAsia"/>
          <w:snapToGrid w:val="0"/>
          <w:kern w:val="0"/>
          <w:lang w:eastAsia="zh-TW"/>
        </w:rPr>
        <w:t>31</w:t>
      </w:r>
      <w:r w:rsidR="00FB2E74" w:rsidRPr="00CF2407">
        <w:rPr>
          <w:rFonts w:asciiTheme="minorEastAsia" w:eastAsiaTheme="minorEastAsia" w:hAnsiTheme="minorEastAsia" w:hint="eastAsia"/>
          <w:snapToGrid w:val="0"/>
          <w:kern w:val="0"/>
          <w:lang w:eastAsia="zh-TW"/>
        </w:rPr>
        <w:t>日</w:t>
      </w:r>
      <w:r w:rsidR="00C52B75" w:rsidRPr="00CF2407">
        <w:rPr>
          <w:rFonts w:asciiTheme="minorEastAsia" w:eastAsiaTheme="minorEastAsia" w:hAnsiTheme="minorEastAsia" w:hint="eastAsia"/>
          <w:snapToGrid w:val="0"/>
          <w:kern w:val="0"/>
          <w:lang w:eastAsia="zh-TW"/>
        </w:rPr>
        <w:t>（</w:t>
      </w:r>
      <w:r w:rsidR="00481D1D" w:rsidRPr="00CF2407">
        <w:rPr>
          <w:rFonts w:asciiTheme="minorEastAsia" w:eastAsiaTheme="minorEastAsia" w:hAnsiTheme="minorEastAsia" w:hint="eastAsia"/>
          <w:snapToGrid w:val="0"/>
          <w:kern w:val="0"/>
          <w:lang w:eastAsia="zh-TW"/>
        </w:rPr>
        <w:t>土</w:t>
      </w:r>
      <w:r w:rsidR="00C52B75" w:rsidRPr="00CF2407">
        <w:rPr>
          <w:rFonts w:asciiTheme="minorEastAsia" w:eastAsiaTheme="minorEastAsia" w:hAnsiTheme="minorEastAsia" w:hint="eastAsia"/>
          <w:snapToGrid w:val="0"/>
          <w:kern w:val="0"/>
          <w:lang w:eastAsia="zh-TW"/>
        </w:rPr>
        <w:t>）</w:t>
      </w:r>
    </w:p>
    <w:p w14:paraId="3CDF4B0A" w14:textId="70C29201" w:rsidR="000F231B" w:rsidRPr="00CF2407" w:rsidRDefault="00FC7FC8" w:rsidP="001A60A0">
      <w:pPr>
        <w:tabs>
          <w:tab w:val="left" w:pos="1260"/>
        </w:tabs>
        <w:autoSpaceDE w:val="0"/>
        <w:autoSpaceDN w:val="0"/>
        <w:ind w:firstLineChars="600" w:firstLine="1260"/>
        <w:jc w:val="left"/>
        <w:rPr>
          <w:rFonts w:asciiTheme="minorEastAsia" w:eastAsiaTheme="minorEastAsia" w:hAnsiTheme="minorEastAsia"/>
          <w:snapToGrid w:val="0"/>
          <w:kern w:val="0"/>
          <w:lang w:eastAsia="zh-TW"/>
        </w:rPr>
      </w:pPr>
      <w:r w:rsidRPr="00CF2407">
        <w:rPr>
          <w:rFonts w:asciiTheme="minorEastAsia" w:eastAsiaTheme="minorEastAsia" w:hAnsiTheme="minorEastAsia" w:hint="eastAsia"/>
          <w:snapToGrid w:val="0"/>
          <w:kern w:val="0"/>
          <w:lang w:eastAsia="zh-TW"/>
        </w:rPr>
        <w:t>６月</w:t>
      </w:r>
      <w:r w:rsidR="00345BFA" w:rsidRPr="00CF2407">
        <w:rPr>
          <w:rFonts w:asciiTheme="minorEastAsia" w:eastAsiaTheme="minorEastAsia" w:hAnsiTheme="minorEastAsia" w:hint="eastAsia"/>
          <w:snapToGrid w:val="0"/>
          <w:kern w:val="0"/>
          <w:lang w:eastAsia="zh-TW"/>
        </w:rPr>
        <w:t>１</w:t>
      </w:r>
      <w:r w:rsidR="00076E05" w:rsidRPr="00CF2407">
        <w:rPr>
          <w:rFonts w:asciiTheme="minorEastAsia" w:eastAsiaTheme="minorEastAsia" w:hAnsiTheme="minorEastAsia" w:hint="eastAsia"/>
          <w:snapToGrid w:val="0"/>
          <w:kern w:val="0"/>
          <w:lang w:eastAsia="zh-TW"/>
        </w:rPr>
        <w:t>日（日）</w:t>
      </w:r>
    </w:p>
    <w:p w14:paraId="2955FC47" w14:textId="7E3BC05D" w:rsidR="00D207A3" w:rsidRPr="00CF2407" w:rsidRDefault="008134F0" w:rsidP="001A60A0">
      <w:pPr>
        <w:tabs>
          <w:tab w:val="left" w:pos="1260"/>
        </w:tabs>
        <w:autoSpaceDE w:val="0"/>
        <w:autoSpaceDN w:val="0"/>
        <w:ind w:left="1260" w:hangingChars="600" w:hanging="1260"/>
        <w:jc w:val="left"/>
        <w:rPr>
          <w:rFonts w:asciiTheme="minorEastAsia" w:eastAsiaTheme="minorEastAsia" w:hAnsiTheme="minorEastAsia"/>
          <w:snapToGrid w:val="0"/>
          <w:kern w:val="0"/>
        </w:rPr>
      </w:pPr>
      <w:r w:rsidRPr="00CF2407">
        <w:rPr>
          <w:rFonts w:asciiTheme="minorEastAsia" w:eastAsiaTheme="minorEastAsia" w:hAnsiTheme="minorEastAsia" w:hint="eastAsia"/>
          <w:snapToGrid w:val="0"/>
          <w:kern w:val="0"/>
        </w:rPr>
        <w:t>会　　場</w:t>
      </w:r>
      <w:r w:rsidRPr="00CF2407">
        <w:rPr>
          <w:rFonts w:asciiTheme="minorEastAsia" w:eastAsiaTheme="minorEastAsia" w:hAnsiTheme="minorEastAsia" w:hint="eastAsia"/>
          <w:snapToGrid w:val="0"/>
          <w:kern w:val="0"/>
        </w:rPr>
        <w:tab/>
      </w:r>
      <w:r w:rsidR="00FA2F34" w:rsidRPr="00CF2407">
        <w:rPr>
          <w:rFonts w:asciiTheme="minorEastAsia" w:eastAsiaTheme="minorEastAsia" w:hAnsiTheme="minorEastAsia" w:hint="eastAsia"/>
        </w:rPr>
        <w:t>伊予農業高等学校　体育館</w:t>
      </w:r>
      <w:r w:rsidR="00FA2F34" w:rsidRPr="00CF2407">
        <w:rPr>
          <w:rFonts w:asciiTheme="minorEastAsia" w:eastAsiaTheme="minorEastAsia" w:hAnsiTheme="minorEastAsia"/>
        </w:rPr>
        <w:t>(BR</w:t>
      </w:r>
      <w:r w:rsidR="00FA2F34" w:rsidRPr="00CF2407">
        <w:rPr>
          <w:rFonts w:asciiTheme="minorEastAsia" w:eastAsiaTheme="minorEastAsia" w:hAnsiTheme="minorEastAsia" w:hint="eastAsia"/>
        </w:rPr>
        <w:t>・</w:t>
      </w:r>
      <w:r w:rsidR="00FA2F34" w:rsidRPr="00CF2407">
        <w:rPr>
          <w:rFonts w:asciiTheme="minorEastAsia" w:eastAsiaTheme="minorEastAsia" w:hAnsiTheme="minorEastAsia"/>
        </w:rPr>
        <w:t>BP)</w:t>
      </w:r>
      <w:r w:rsidR="00FA2F34" w:rsidRPr="00CF2407">
        <w:rPr>
          <w:rFonts w:asciiTheme="minorEastAsia" w:eastAsiaTheme="minorEastAsia" w:hAnsiTheme="minorEastAsia" w:hint="eastAsia"/>
        </w:rPr>
        <w:t>・ライフル射撃場</w:t>
      </w:r>
      <w:r w:rsidR="00FA2F34" w:rsidRPr="00CF2407">
        <w:rPr>
          <w:rFonts w:asciiTheme="minorEastAsia" w:eastAsiaTheme="minorEastAsia" w:hAnsiTheme="minorEastAsia"/>
        </w:rPr>
        <w:t>(AR)</w:t>
      </w:r>
    </w:p>
    <w:p w14:paraId="2B581F07" w14:textId="726135A1" w:rsidR="00FA2F34" w:rsidRPr="00CF2407" w:rsidRDefault="00FB2E74" w:rsidP="001A60A0">
      <w:pPr>
        <w:pStyle w:val="a9"/>
        <w:wordWrap/>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snapToGrid w:val="0"/>
          <w:color w:val="auto"/>
        </w:rPr>
        <w:t>種　　目</w:t>
      </w:r>
      <w:r w:rsidR="00FA2F34" w:rsidRPr="00CF2407">
        <w:rPr>
          <w:rFonts w:asciiTheme="minorEastAsia" w:eastAsiaTheme="minorEastAsia" w:hAnsiTheme="minorEastAsia" w:hint="eastAsia"/>
          <w:snapToGrid w:val="0"/>
          <w:color w:val="auto"/>
        </w:rPr>
        <w:t xml:space="preserve">　　</w:t>
      </w:r>
      <w:r w:rsidR="00FA2F34" w:rsidRPr="00CF2407">
        <w:rPr>
          <w:rFonts w:asciiTheme="minorEastAsia" w:eastAsiaTheme="minorEastAsia" w:hAnsiTheme="minorEastAsia" w:hint="eastAsia"/>
          <w:color w:val="auto"/>
        </w:rPr>
        <w:t>エア・ライフル</w:t>
      </w:r>
      <w:r w:rsidR="00FA2F34" w:rsidRPr="00CF2407">
        <w:rPr>
          <w:rFonts w:asciiTheme="minorEastAsia" w:eastAsiaTheme="minorEastAsia" w:hAnsiTheme="minorEastAsia"/>
          <w:color w:val="auto"/>
        </w:rPr>
        <w:t>60</w:t>
      </w:r>
      <w:r w:rsidR="00FA2F34" w:rsidRPr="00CF2407">
        <w:rPr>
          <w:rFonts w:asciiTheme="minorEastAsia" w:eastAsiaTheme="minorEastAsia" w:hAnsiTheme="minorEastAsia" w:hint="eastAsia"/>
          <w:color w:val="auto"/>
        </w:rPr>
        <w:t>発競技男子</w:t>
      </w:r>
      <w:r w:rsidR="00FA2F34" w:rsidRPr="00CF2407">
        <w:rPr>
          <w:rFonts w:asciiTheme="minorEastAsia" w:eastAsiaTheme="minorEastAsia" w:hAnsiTheme="minorEastAsia"/>
          <w:color w:val="auto"/>
        </w:rPr>
        <w:t>(AR60J)</w:t>
      </w:r>
      <w:r w:rsidR="00FA2F34" w:rsidRPr="00CF2407">
        <w:rPr>
          <w:rFonts w:asciiTheme="minorEastAsia" w:eastAsiaTheme="minorEastAsia" w:hAnsiTheme="minorEastAsia" w:hint="eastAsia"/>
          <w:color w:val="auto"/>
        </w:rPr>
        <w:t>・女子</w:t>
      </w:r>
      <w:r w:rsidR="00FA2F34" w:rsidRPr="00CF2407">
        <w:rPr>
          <w:rFonts w:asciiTheme="minorEastAsia" w:eastAsiaTheme="minorEastAsia" w:hAnsiTheme="minorEastAsia"/>
          <w:color w:val="auto"/>
        </w:rPr>
        <w:t xml:space="preserve">(AR60WJ) </w:t>
      </w:r>
      <w:r w:rsidR="00FA2F34" w:rsidRPr="00CF2407">
        <w:rPr>
          <w:rFonts w:asciiTheme="minorEastAsia" w:eastAsiaTheme="minorEastAsia" w:hAnsiTheme="minorEastAsia" w:hint="eastAsia"/>
          <w:color w:val="auto"/>
        </w:rPr>
        <w:t>団体・個人</w:t>
      </w:r>
    </w:p>
    <w:p w14:paraId="6EAB2AA7" w14:textId="621C5841" w:rsidR="00FA2F34" w:rsidRPr="00CF2407" w:rsidRDefault="00FA2F34" w:rsidP="001A60A0">
      <w:pPr>
        <w:pStyle w:val="a9"/>
        <w:wordWrap/>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rPr>
        <w:t xml:space="preserve">　　　　　　</w:t>
      </w:r>
      <w:r w:rsidRPr="00CF2407">
        <w:rPr>
          <w:rFonts w:asciiTheme="minorEastAsia" w:eastAsiaTheme="minorEastAsia" w:hAnsiTheme="minorEastAsia" w:hint="eastAsia"/>
          <w:color w:val="auto"/>
          <w:spacing w:val="-6"/>
        </w:rPr>
        <w:t>ビーム・ライフル</w:t>
      </w:r>
      <w:r w:rsidRPr="00CF2407">
        <w:rPr>
          <w:rFonts w:asciiTheme="minorEastAsia" w:eastAsiaTheme="minorEastAsia" w:hAnsiTheme="minorEastAsia"/>
          <w:color w:val="auto"/>
          <w:spacing w:val="-12"/>
        </w:rPr>
        <w:t>60</w:t>
      </w:r>
      <w:r w:rsidRPr="00CF2407">
        <w:rPr>
          <w:rFonts w:asciiTheme="minorEastAsia" w:eastAsiaTheme="minorEastAsia" w:hAnsiTheme="minorEastAsia" w:hint="eastAsia"/>
          <w:color w:val="auto"/>
          <w:spacing w:val="-6"/>
        </w:rPr>
        <w:t>発競技男子</w:t>
      </w:r>
      <w:r w:rsidRPr="00CF2407">
        <w:rPr>
          <w:rFonts w:asciiTheme="minorEastAsia" w:eastAsiaTheme="minorEastAsia" w:hAnsiTheme="minorEastAsia"/>
          <w:color w:val="auto"/>
          <w:spacing w:val="-12"/>
        </w:rPr>
        <w:t>(BR60J)</w:t>
      </w:r>
      <w:r w:rsidRPr="00CF2407">
        <w:rPr>
          <w:rFonts w:asciiTheme="minorEastAsia" w:eastAsiaTheme="minorEastAsia" w:hAnsiTheme="minorEastAsia" w:hint="eastAsia"/>
          <w:color w:val="auto"/>
          <w:spacing w:val="-6"/>
        </w:rPr>
        <w:t>・女子</w:t>
      </w:r>
      <w:r w:rsidRPr="00CF2407">
        <w:rPr>
          <w:rFonts w:asciiTheme="minorEastAsia" w:eastAsiaTheme="minorEastAsia" w:hAnsiTheme="minorEastAsia"/>
          <w:color w:val="auto"/>
          <w:spacing w:val="-12"/>
        </w:rPr>
        <w:t>(BR60WJ</w:t>
      </w:r>
      <w:r w:rsidRPr="00CF2407">
        <w:rPr>
          <w:rFonts w:asciiTheme="minorEastAsia" w:eastAsiaTheme="minorEastAsia" w:hAnsiTheme="minorEastAsia" w:hint="eastAsia"/>
          <w:color w:val="auto"/>
          <w:spacing w:val="-6"/>
        </w:rPr>
        <w:t>）</w:t>
      </w:r>
      <w:r w:rsidRPr="00CF2407">
        <w:rPr>
          <w:rFonts w:asciiTheme="minorEastAsia" w:eastAsiaTheme="minorEastAsia" w:hAnsiTheme="minorEastAsia"/>
          <w:color w:val="auto"/>
          <w:spacing w:val="-6"/>
        </w:rPr>
        <w:t xml:space="preserve"> </w:t>
      </w:r>
      <w:r w:rsidRPr="00CF2407">
        <w:rPr>
          <w:rFonts w:asciiTheme="minorEastAsia" w:eastAsiaTheme="minorEastAsia" w:hAnsiTheme="minorEastAsia" w:hint="eastAsia"/>
          <w:color w:val="auto"/>
          <w:spacing w:val="-6"/>
        </w:rPr>
        <w:t>団体・個人</w:t>
      </w:r>
    </w:p>
    <w:p w14:paraId="4DFEB6CE" w14:textId="7472A93A" w:rsidR="00FB2E74" w:rsidRPr="00CF2407" w:rsidRDefault="00FA2F34" w:rsidP="001A60A0">
      <w:pPr>
        <w:ind w:firstLineChars="600" w:firstLine="1260"/>
        <w:jc w:val="left"/>
        <w:rPr>
          <w:rFonts w:asciiTheme="minorEastAsia" w:eastAsiaTheme="minorEastAsia" w:hAnsiTheme="minorEastAsia"/>
          <w:snapToGrid w:val="0"/>
          <w:kern w:val="0"/>
        </w:rPr>
      </w:pPr>
      <w:r w:rsidRPr="00CF2407">
        <w:rPr>
          <w:rFonts w:asciiTheme="minorEastAsia" w:eastAsiaTheme="minorEastAsia" w:hAnsiTheme="minorEastAsia" w:hint="eastAsia"/>
        </w:rPr>
        <w:t>ビーム・ピストル</w:t>
      </w:r>
      <w:r w:rsidRPr="00CF2407">
        <w:rPr>
          <w:rFonts w:asciiTheme="minorEastAsia" w:eastAsiaTheme="minorEastAsia" w:hAnsiTheme="minorEastAsia"/>
          <w:spacing w:val="-12"/>
        </w:rPr>
        <w:t>60</w:t>
      </w:r>
      <w:r w:rsidRPr="00CF2407">
        <w:rPr>
          <w:rFonts w:asciiTheme="minorEastAsia" w:eastAsiaTheme="minorEastAsia" w:hAnsiTheme="minorEastAsia" w:hint="eastAsia"/>
        </w:rPr>
        <w:t>発競技男子</w:t>
      </w:r>
      <w:r w:rsidRPr="00CF2407">
        <w:rPr>
          <w:rFonts w:asciiTheme="minorEastAsia" w:eastAsiaTheme="minorEastAsia" w:hAnsiTheme="minorEastAsia"/>
          <w:spacing w:val="-12"/>
        </w:rPr>
        <w:t>(BP60J)</w:t>
      </w:r>
      <w:r w:rsidRPr="00CF2407">
        <w:rPr>
          <w:rFonts w:asciiTheme="minorEastAsia" w:eastAsiaTheme="minorEastAsia" w:hAnsiTheme="minorEastAsia" w:hint="eastAsia"/>
        </w:rPr>
        <w:t>・女子</w:t>
      </w:r>
      <w:r w:rsidRPr="00CF2407">
        <w:rPr>
          <w:rFonts w:asciiTheme="minorEastAsia" w:eastAsiaTheme="minorEastAsia" w:hAnsiTheme="minorEastAsia"/>
          <w:spacing w:val="-12"/>
        </w:rPr>
        <w:t>(BP60WJ)</w:t>
      </w:r>
      <w:r w:rsidRPr="00CF2407">
        <w:rPr>
          <w:rFonts w:asciiTheme="minorEastAsia" w:eastAsiaTheme="minorEastAsia" w:hAnsiTheme="minorEastAsia"/>
        </w:rPr>
        <w:t xml:space="preserve">  </w:t>
      </w:r>
      <w:r w:rsidRPr="00CF2407">
        <w:rPr>
          <w:rFonts w:asciiTheme="minorEastAsia" w:eastAsiaTheme="minorEastAsia" w:hAnsiTheme="minorEastAsia" w:hint="eastAsia"/>
        </w:rPr>
        <w:t>個人</w:t>
      </w:r>
    </w:p>
    <w:p w14:paraId="4759B509" w14:textId="77777777" w:rsidR="00AA0FE8" w:rsidRPr="00CF2407" w:rsidRDefault="00AA0FE8" w:rsidP="001A60A0">
      <w:pPr>
        <w:tabs>
          <w:tab w:val="left" w:pos="1260"/>
        </w:tabs>
        <w:autoSpaceDE w:val="0"/>
        <w:autoSpaceDN w:val="0"/>
        <w:ind w:left="1260" w:hangingChars="600" w:hanging="1260"/>
        <w:jc w:val="left"/>
        <w:rPr>
          <w:rFonts w:asciiTheme="minorEastAsia" w:eastAsiaTheme="minorEastAsia" w:hAnsiTheme="minorEastAsia"/>
          <w:snapToGrid w:val="0"/>
          <w:kern w:val="0"/>
        </w:rPr>
      </w:pPr>
      <w:r w:rsidRPr="00CF2407">
        <w:rPr>
          <w:rFonts w:asciiTheme="minorEastAsia" w:eastAsiaTheme="minorEastAsia" w:hAnsiTheme="minorEastAsia" w:hint="eastAsia"/>
          <w:snapToGrid w:val="0"/>
          <w:kern w:val="0"/>
        </w:rPr>
        <w:t>試合規則</w:t>
      </w:r>
      <w:r w:rsidRPr="00CF2407">
        <w:rPr>
          <w:rFonts w:asciiTheme="minorEastAsia" w:eastAsiaTheme="minorEastAsia" w:hAnsiTheme="minorEastAsia" w:hint="eastAsia"/>
          <w:snapToGrid w:val="0"/>
          <w:kern w:val="0"/>
        </w:rPr>
        <w:tab/>
      </w:r>
      <w:r w:rsidRPr="00CF2407">
        <w:rPr>
          <w:rFonts w:asciiTheme="minorEastAsia" w:eastAsiaTheme="minorEastAsia" w:hAnsiTheme="minorEastAsia" w:hint="eastAsia"/>
          <w:spacing w:val="-6"/>
        </w:rPr>
        <w:t>公益社団法人　日本ライフル射撃協会競技規則　最新版</w:t>
      </w:r>
    </w:p>
    <w:p w14:paraId="2CA27BBD" w14:textId="77777777" w:rsidR="00AA0FE8" w:rsidRPr="00CF2407" w:rsidRDefault="00AA0FE8" w:rsidP="001A60A0">
      <w:pPr>
        <w:pStyle w:val="a9"/>
        <w:wordWrap/>
        <w:ind w:left="1418" w:hangingChars="675" w:hanging="1418"/>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snapToGrid w:val="0"/>
          <w:color w:val="auto"/>
        </w:rPr>
        <w:t xml:space="preserve">競技方法　　</w:t>
      </w:r>
      <w:r w:rsidRPr="00CF2407">
        <w:rPr>
          <w:rFonts w:asciiTheme="minorEastAsia" w:eastAsiaTheme="minorEastAsia" w:hAnsiTheme="minorEastAsia" w:hint="eastAsia"/>
          <w:color w:val="auto"/>
        </w:rPr>
        <w:t xml:space="preserve">１　</w:t>
      </w:r>
      <w:r w:rsidRPr="00CF2407">
        <w:rPr>
          <w:rFonts w:asciiTheme="minorEastAsia" w:eastAsiaTheme="minorEastAsia" w:hAnsiTheme="minorEastAsia" w:hint="eastAsia"/>
          <w:color w:val="auto"/>
          <w:spacing w:val="-2"/>
        </w:rPr>
        <w:t>ライフル種目は、</w:t>
      </w:r>
      <w:r w:rsidRPr="00CF2407">
        <w:rPr>
          <w:rFonts w:asciiTheme="minorEastAsia" w:eastAsiaTheme="minorEastAsia" w:hAnsiTheme="minorEastAsia" w:hint="eastAsia"/>
          <w:color w:val="auto"/>
          <w:spacing w:val="-6"/>
        </w:rPr>
        <w:t>男女各種目とも団体戦及び個人戦を実施し、同一選手が兼ねることができる。</w:t>
      </w:r>
    </w:p>
    <w:p w14:paraId="7071C5C5" w14:textId="77777777" w:rsidR="00AA0FE8" w:rsidRPr="00CF2407" w:rsidRDefault="00AA0FE8" w:rsidP="001A60A0">
      <w:pPr>
        <w:pStyle w:val="a9"/>
        <w:wordWrap/>
        <w:ind w:leftChars="607" w:left="1417" w:hangingChars="69" w:hanging="142"/>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2"/>
        </w:rPr>
        <w:t xml:space="preserve">２　</w:t>
      </w:r>
      <w:r w:rsidRPr="00CF2407">
        <w:rPr>
          <w:rFonts w:asciiTheme="minorEastAsia" w:eastAsiaTheme="minorEastAsia" w:hAnsiTheme="minorEastAsia" w:hint="eastAsia"/>
          <w:color w:val="auto"/>
          <w:spacing w:val="-6"/>
        </w:rPr>
        <w:t>団体戦は、男女各種目ともに３名の正選手と１名の補欠選手をもってチームを編成し、１校１チームとする。</w:t>
      </w:r>
    </w:p>
    <w:p w14:paraId="57BD002D" w14:textId="77777777" w:rsidR="00AA0FE8" w:rsidRPr="00CF2407" w:rsidRDefault="00AA0FE8" w:rsidP="001A60A0">
      <w:pPr>
        <w:pStyle w:val="a9"/>
        <w:wordWrap/>
        <w:ind w:firstLineChars="619" w:firstLine="1275"/>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2"/>
        </w:rPr>
        <w:t xml:space="preserve">３　</w:t>
      </w:r>
      <w:r w:rsidRPr="00CF2407">
        <w:rPr>
          <w:rFonts w:asciiTheme="minorEastAsia" w:eastAsiaTheme="minorEastAsia" w:hAnsiTheme="minorEastAsia" w:hint="eastAsia"/>
          <w:color w:val="auto"/>
          <w:spacing w:val="-6"/>
        </w:rPr>
        <w:t>団体戦に出場する選手は、団体戦の競技得点をもって個人戦の得点とする。</w:t>
      </w:r>
    </w:p>
    <w:p w14:paraId="08BCAC45" w14:textId="77777777" w:rsidR="00AA0FE8" w:rsidRPr="00CF2407" w:rsidRDefault="00AA0FE8" w:rsidP="001A60A0">
      <w:pPr>
        <w:pStyle w:val="a9"/>
        <w:wordWrap/>
        <w:ind w:leftChars="607" w:left="1417" w:hangingChars="69" w:hanging="142"/>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2"/>
        </w:rPr>
        <w:t xml:space="preserve">４　</w:t>
      </w:r>
      <w:r w:rsidRPr="00CF2407">
        <w:rPr>
          <w:rFonts w:asciiTheme="minorEastAsia" w:eastAsiaTheme="minorEastAsia" w:hAnsiTheme="minorEastAsia" w:hint="eastAsia"/>
          <w:color w:val="auto"/>
          <w:spacing w:val="-6"/>
        </w:rPr>
        <w:t>団体戦の順位は、３名の正選手の合計得点をもって決定し、同点の場合は正選手３名の最終シリーズの合計得点の高い方を上位とする。</w:t>
      </w:r>
    </w:p>
    <w:p w14:paraId="62F77A6E" w14:textId="77777777" w:rsidR="00C935B7" w:rsidRPr="00CF2407" w:rsidRDefault="00AA0FE8" w:rsidP="00C935B7">
      <w:pPr>
        <w:pStyle w:val="a9"/>
        <w:wordWrap/>
        <w:ind w:firstLineChars="644" w:firstLine="1275"/>
        <w:jc w:val="left"/>
        <w:textAlignment w:val="baseline"/>
        <w:rPr>
          <w:rFonts w:asciiTheme="minorEastAsia" w:eastAsiaTheme="minorEastAsia" w:hAnsiTheme="minorEastAsia"/>
          <w:color w:val="auto"/>
          <w:spacing w:val="-6"/>
        </w:rPr>
      </w:pPr>
      <w:r w:rsidRPr="00CF2407">
        <w:rPr>
          <w:rFonts w:asciiTheme="minorEastAsia" w:eastAsiaTheme="minorEastAsia" w:hAnsiTheme="minorEastAsia" w:hint="eastAsia"/>
          <w:color w:val="auto"/>
          <w:spacing w:val="-6"/>
        </w:rPr>
        <w:t>５　競技はすべて本射得点のみで競い、</w:t>
      </w:r>
      <w:r w:rsidR="00C935B7" w:rsidRPr="00CF2407">
        <w:rPr>
          <w:rFonts w:asciiTheme="minorEastAsia" w:eastAsiaTheme="minorEastAsia" w:hAnsiTheme="minorEastAsia" w:hint="eastAsia"/>
          <w:color w:val="auto"/>
          <w:spacing w:val="-6"/>
        </w:rPr>
        <w:t>同点の場合は、最終シリーズの合計得点</w:t>
      </w:r>
    </w:p>
    <w:p w14:paraId="49299873" w14:textId="631CCD29" w:rsidR="00AA0FE8" w:rsidRPr="00CF2407" w:rsidRDefault="00C935B7" w:rsidP="00C935B7">
      <w:pPr>
        <w:pStyle w:val="a9"/>
        <w:wordWrap/>
        <w:ind w:firstLineChars="744" w:firstLine="1473"/>
        <w:jc w:val="left"/>
        <w:textAlignment w:val="baseline"/>
        <w:rPr>
          <w:rFonts w:asciiTheme="minorEastAsia" w:eastAsiaTheme="minorEastAsia" w:hAnsiTheme="minorEastAsia"/>
          <w:color w:val="auto"/>
          <w:spacing w:val="-6"/>
        </w:rPr>
      </w:pPr>
      <w:r w:rsidRPr="00CF2407">
        <w:rPr>
          <w:rFonts w:asciiTheme="minorEastAsia" w:eastAsiaTheme="minorEastAsia" w:hAnsiTheme="minorEastAsia" w:hint="eastAsia"/>
          <w:color w:val="auto"/>
          <w:spacing w:val="-6"/>
        </w:rPr>
        <w:t>の高い方を上位とする。</w:t>
      </w:r>
      <w:r w:rsidR="00AA0FE8" w:rsidRPr="00CF2407">
        <w:rPr>
          <w:rFonts w:asciiTheme="minorEastAsia" w:eastAsiaTheme="minorEastAsia" w:hAnsiTheme="minorEastAsia" w:hint="eastAsia"/>
          <w:color w:val="auto"/>
          <w:spacing w:val="-6"/>
        </w:rPr>
        <w:t>ファイナルは実施しない。</w:t>
      </w:r>
    </w:p>
    <w:p w14:paraId="02401590" w14:textId="77777777" w:rsidR="00AA0FE8" w:rsidRPr="00CF2407" w:rsidRDefault="00AA0FE8" w:rsidP="001A60A0">
      <w:pPr>
        <w:pStyle w:val="a9"/>
        <w:wordWrap/>
        <w:ind w:left="1245" w:hangingChars="593" w:hanging="1245"/>
        <w:jc w:val="left"/>
        <w:textAlignment w:val="baseline"/>
        <w:rPr>
          <w:rFonts w:asciiTheme="minorEastAsia" w:eastAsiaTheme="minorEastAsia" w:hAnsiTheme="minorEastAsia"/>
          <w:snapToGrid w:val="0"/>
          <w:color w:val="auto"/>
        </w:rPr>
      </w:pPr>
      <w:r w:rsidRPr="00CF2407">
        <w:rPr>
          <w:rFonts w:asciiTheme="minorEastAsia" w:eastAsiaTheme="minorEastAsia" w:hAnsiTheme="minorEastAsia" w:cs="ＭＳ ゴシック" w:hint="eastAsia"/>
          <w:color w:val="auto"/>
        </w:rPr>
        <w:t xml:space="preserve">競技用具　　</w:t>
      </w:r>
      <w:r w:rsidRPr="00CF2407">
        <w:rPr>
          <w:rFonts w:asciiTheme="minorEastAsia" w:eastAsiaTheme="minorEastAsia" w:hAnsiTheme="minorEastAsia" w:hint="eastAsia"/>
          <w:color w:val="auto"/>
        </w:rPr>
        <w:t>銃器、弾丸、競技に必要な用具等は各自持参のこと。エア・ライフルの公認標的は主催者が準備する。</w:t>
      </w:r>
    </w:p>
    <w:p w14:paraId="22EF0F43" w14:textId="77777777" w:rsidR="007004BE" w:rsidRPr="00CF2407" w:rsidRDefault="007004BE" w:rsidP="001A60A0">
      <w:pPr>
        <w:pStyle w:val="a9"/>
        <w:wordWrap/>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snapToGrid w:val="0"/>
          <w:color w:val="auto"/>
        </w:rPr>
        <w:t xml:space="preserve">参加資格　　</w:t>
      </w:r>
      <w:r w:rsidRPr="00CF2407">
        <w:rPr>
          <w:rFonts w:asciiTheme="minorEastAsia" w:eastAsiaTheme="minorEastAsia" w:hAnsiTheme="minorEastAsia" w:hint="eastAsia"/>
          <w:color w:val="auto"/>
          <w:spacing w:val="-2"/>
        </w:rPr>
        <w:t>１　愛媛県</w:t>
      </w:r>
      <w:r w:rsidRPr="00CF2407">
        <w:rPr>
          <w:rFonts w:asciiTheme="minorEastAsia" w:eastAsiaTheme="minorEastAsia" w:hAnsiTheme="minorEastAsia" w:hint="eastAsia"/>
          <w:color w:val="auto"/>
          <w:spacing w:val="-6"/>
        </w:rPr>
        <w:t>高等学校体育連盟加盟校の在学生徒であること。</w:t>
      </w:r>
    </w:p>
    <w:p w14:paraId="4829378F" w14:textId="77777777" w:rsidR="007004BE" w:rsidRPr="00CF2407" w:rsidRDefault="007004BE" w:rsidP="001A60A0">
      <w:pPr>
        <w:pStyle w:val="a9"/>
        <w:wordWrap/>
        <w:ind w:leftChars="600" w:left="1419" w:hangingChars="77" w:hanging="159"/>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2"/>
        </w:rPr>
        <w:t xml:space="preserve">２　</w:t>
      </w:r>
      <w:r w:rsidRPr="00CF2407">
        <w:rPr>
          <w:rFonts w:asciiTheme="minorEastAsia" w:eastAsiaTheme="minorEastAsia" w:hAnsiTheme="minorEastAsia"/>
          <w:color w:val="auto"/>
          <w:spacing w:val="-6"/>
        </w:rPr>
        <w:t>(</w:t>
      </w:r>
      <w:r w:rsidRPr="00CF2407">
        <w:rPr>
          <w:rFonts w:asciiTheme="minorEastAsia" w:eastAsiaTheme="minorEastAsia" w:hAnsiTheme="minorEastAsia" w:hint="eastAsia"/>
          <w:color w:val="auto"/>
          <w:spacing w:val="-2"/>
        </w:rPr>
        <w:t>公</w:t>
      </w:r>
      <w:r w:rsidRPr="00CF2407">
        <w:rPr>
          <w:rFonts w:asciiTheme="minorEastAsia" w:eastAsiaTheme="minorEastAsia" w:hAnsiTheme="minorEastAsia" w:hint="eastAsia"/>
          <w:color w:val="auto"/>
          <w:spacing w:val="-6"/>
        </w:rPr>
        <w:t>社</w:t>
      </w:r>
      <w:r w:rsidRPr="00CF2407">
        <w:rPr>
          <w:rFonts w:asciiTheme="minorEastAsia" w:eastAsiaTheme="minorEastAsia" w:hAnsiTheme="minorEastAsia"/>
          <w:color w:val="auto"/>
          <w:spacing w:val="-6"/>
        </w:rPr>
        <w:t>)</w:t>
      </w:r>
      <w:r w:rsidRPr="00CF2407">
        <w:rPr>
          <w:rFonts w:asciiTheme="minorEastAsia" w:eastAsiaTheme="minorEastAsia" w:hAnsiTheme="minorEastAsia" w:hint="eastAsia"/>
          <w:color w:val="auto"/>
          <w:spacing w:val="-6"/>
        </w:rPr>
        <w:t>日本ライフル射撃協会及び全国高等学校体育連盟射撃専門部に選手登録している者。</w:t>
      </w:r>
    </w:p>
    <w:p w14:paraId="704547F5" w14:textId="77777777" w:rsidR="007004BE" w:rsidRPr="00CF2407" w:rsidRDefault="007004BE" w:rsidP="001A60A0">
      <w:pPr>
        <w:pStyle w:val="a9"/>
        <w:wordWrap/>
        <w:ind w:firstLineChars="636" w:firstLine="1259"/>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6"/>
        </w:rPr>
        <w:t>３　校長が出場を承認した者。</w:t>
      </w:r>
    </w:p>
    <w:p w14:paraId="7A895A6C" w14:textId="77777777" w:rsidR="007004BE" w:rsidRPr="00CF2407" w:rsidRDefault="007004BE" w:rsidP="001A60A0">
      <w:pPr>
        <w:pStyle w:val="a9"/>
        <w:wordWrap/>
        <w:ind w:left="1417" w:hangingChars="662" w:hanging="1417"/>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snapToGrid w:val="0"/>
          <w:color w:val="auto"/>
          <w:spacing w:val="2"/>
        </w:rPr>
        <w:t xml:space="preserve">参加制限　　</w:t>
      </w:r>
      <w:r w:rsidRPr="00CF2407">
        <w:rPr>
          <w:rFonts w:asciiTheme="minorEastAsia" w:eastAsiaTheme="minorEastAsia" w:hAnsiTheme="minorEastAsia" w:hint="eastAsia"/>
          <w:color w:val="auto"/>
          <w:spacing w:val="-6"/>
        </w:rPr>
        <w:t>１　団体戦は、男女各種目ともに各校１チームとし、エア種目とビーム種目の正選手を兼ねることができる。</w:t>
      </w:r>
    </w:p>
    <w:p w14:paraId="025ECAAA" w14:textId="55D34637" w:rsidR="007004BE" w:rsidRPr="00CF2407" w:rsidRDefault="007004BE" w:rsidP="001A60A0">
      <w:pPr>
        <w:pStyle w:val="a9"/>
        <w:wordWrap/>
        <w:ind w:leftChars="607" w:left="1416" w:hangingChars="71" w:hanging="141"/>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hint="eastAsia"/>
          <w:color w:val="auto"/>
          <w:spacing w:val="-6"/>
        </w:rPr>
        <w:t>２　ライフル種目の個人戦は、男女各種目とも１校</w:t>
      </w:r>
      <w:r w:rsidR="001A60A0" w:rsidRPr="00CF2407">
        <w:rPr>
          <w:rFonts w:asciiTheme="minorEastAsia" w:eastAsiaTheme="minorEastAsia" w:hAnsiTheme="minorEastAsia" w:hint="eastAsia"/>
          <w:color w:val="auto"/>
          <w:spacing w:val="-6"/>
        </w:rPr>
        <w:t>10</w:t>
      </w:r>
      <w:r w:rsidR="00B468C3" w:rsidRPr="00CF2407">
        <w:rPr>
          <w:rFonts w:asciiTheme="minorEastAsia" w:eastAsiaTheme="minorEastAsia" w:hAnsiTheme="minorEastAsia" w:hint="eastAsia"/>
          <w:color w:val="auto"/>
          <w:spacing w:val="-6"/>
        </w:rPr>
        <w:t>名以内とする。ピストル種目は７</w:t>
      </w:r>
      <w:r w:rsidRPr="00CF2407">
        <w:rPr>
          <w:rFonts w:asciiTheme="minorEastAsia" w:eastAsiaTheme="minorEastAsia" w:hAnsiTheme="minorEastAsia" w:hint="eastAsia"/>
          <w:color w:val="auto"/>
          <w:spacing w:val="-6"/>
        </w:rPr>
        <w:t>名以内とする。</w:t>
      </w:r>
    </w:p>
    <w:p w14:paraId="09917EC1" w14:textId="77777777" w:rsidR="007004BE" w:rsidRPr="00CF2407" w:rsidRDefault="007004BE" w:rsidP="001A60A0">
      <w:pPr>
        <w:tabs>
          <w:tab w:val="left" w:pos="1470"/>
        </w:tabs>
        <w:autoSpaceDE w:val="0"/>
        <w:autoSpaceDN w:val="0"/>
        <w:ind w:leftChars="565" w:left="1186" w:firstLineChars="44" w:firstLine="87"/>
        <w:jc w:val="left"/>
        <w:rPr>
          <w:rFonts w:asciiTheme="minorEastAsia" w:eastAsiaTheme="minorEastAsia" w:hAnsiTheme="minorEastAsia"/>
          <w:snapToGrid w:val="0"/>
          <w:kern w:val="0"/>
        </w:rPr>
      </w:pPr>
      <w:r w:rsidRPr="00CF2407">
        <w:rPr>
          <w:rFonts w:asciiTheme="minorEastAsia" w:eastAsiaTheme="minorEastAsia" w:hAnsiTheme="minorEastAsia" w:hint="eastAsia"/>
          <w:spacing w:val="-6"/>
        </w:rPr>
        <w:t>３　エントリーは１人２種目までとする。</w:t>
      </w:r>
    </w:p>
    <w:p w14:paraId="1D736350" w14:textId="0E24F602" w:rsidR="007004BE" w:rsidRPr="00CF2407" w:rsidRDefault="007004BE" w:rsidP="001A60A0">
      <w:pPr>
        <w:jc w:val="left"/>
        <w:rPr>
          <w:rFonts w:asciiTheme="minorEastAsia" w:eastAsiaTheme="minorEastAsia" w:hAnsiTheme="minorEastAsia"/>
          <w:kern w:val="0"/>
          <w:szCs w:val="21"/>
        </w:rPr>
      </w:pPr>
      <w:r w:rsidRPr="00CF2407">
        <w:rPr>
          <w:rFonts w:asciiTheme="minorEastAsia" w:eastAsiaTheme="minorEastAsia" w:hAnsiTheme="minorEastAsia" w:cs="ＭＳ ゴシック" w:hint="eastAsia"/>
          <w:spacing w:val="-6"/>
        </w:rPr>
        <w:t xml:space="preserve">表　　彰　   </w:t>
      </w:r>
      <w:r w:rsidRPr="00CF2407">
        <w:rPr>
          <w:rFonts w:asciiTheme="minorEastAsia" w:eastAsiaTheme="minorEastAsia" w:hAnsiTheme="minorEastAsia" w:cs="ＭＳ 明朝" w:hint="eastAsia"/>
          <w:spacing w:val="-6"/>
          <w:kern w:val="0"/>
          <w:szCs w:val="21"/>
        </w:rPr>
        <w:t>１　団体は１位のみ、個人は３位まで賞状を授与する。</w:t>
      </w:r>
    </w:p>
    <w:p w14:paraId="6EB5A30A" w14:textId="71CEA377" w:rsidR="007004BE" w:rsidRPr="00CF2407" w:rsidRDefault="007004BE" w:rsidP="001A60A0">
      <w:pPr>
        <w:pStyle w:val="a9"/>
        <w:wordWrap/>
        <w:ind w:leftChars="600" w:left="1470" w:hangingChars="100" w:hanging="210"/>
        <w:jc w:val="left"/>
        <w:textAlignment w:val="baseline"/>
        <w:rPr>
          <w:rFonts w:asciiTheme="minorEastAsia" w:eastAsiaTheme="minorEastAsia" w:hAnsiTheme="minorEastAsia"/>
          <w:snapToGrid w:val="0"/>
          <w:color w:val="auto"/>
        </w:rPr>
      </w:pPr>
      <w:r w:rsidRPr="00CF2407">
        <w:rPr>
          <w:rFonts w:asciiTheme="minorEastAsia" w:eastAsiaTheme="minorEastAsia" w:hAnsiTheme="minorEastAsia" w:hint="eastAsia"/>
          <w:color w:val="auto"/>
        </w:rPr>
        <w:t xml:space="preserve">２　</w:t>
      </w:r>
      <w:r w:rsidRPr="00CF2407">
        <w:rPr>
          <w:rFonts w:asciiTheme="minorEastAsia" w:eastAsiaTheme="minorEastAsia" w:hAnsiTheme="minorEastAsia" w:hint="eastAsia"/>
          <w:color w:val="auto"/>
          <w:spacing w:val="-6"/>
        </w:rPr>
        <w:t>総合得点は、個人戦の上位３位に与えられ、１位（</w:t>
      </w:r>
      <w:r w:rsidRPr="00CF2407">
        <w:rPr>
          <w:rFonts w:asciiTheme="minorEastAsia" w:eastAsiaTheme="minorEastAsia" w:hAnsiTheme="minorEastAsia"/>
          <w:color w:val="auto"/>
          <w:spacing w:val="-12"/>
        </w:rPr>
        <w:t>10</w:t>
      </w:r>
      <w:r w:rsidRPr="00CF2407">
        <w:rPr>
          <w:rFonts w:asciiTheme="minorEastAsia" w:eastAsiaTheme="minorEastAsia" w:hAnsiTheme="minorEastAsia" w:hint="eastAsia"/>
          <w:color w:val="auto"/>
          <w:spacing w:val="-6"/>
        </w:rPr>
        <w:t>ポイント）、２位（８ポイント）、３位（５ポイント）とする。学校ごとのポイント合計により、総合男子優勝、総合　女子優勝を表彰し、優勝杯を授与する。</w:t>
      </w:r>
    </w:p>
    <w:p w14:paraId="56B8B2B5" w14:textId="44B0AAA1" w:rsidR="007004BE" w:rsidRPr="00CF2407" w:rsidRDefault="007004BE" w:rsidP="001A60A0">
      <w:pPr>
        <w:pStyle w:val="a9"/>
        <w:wordWrap/>
        <w:adjustRightInd/>
        <w:ind w:left="1386" w:hangingChars="700" w:hanging="1386"/>
        <w:jc w:val="left"/>
        <w:textAlignment w:val="baseline"/>
        <w:rPr>
          <w:rFonts w:asciiTheme="minorEastAsia" w:eastAsiaTheme="minorEastAsia" w:hAnsiTheme="minorEastAsia" w:cs="Times New Roman"/>
          <w:color w:val="auto"/>
        </w:rPr>
      </w:pPr>
      <w:r w:rsidRPr="00CF2407">
        <w:rPr>
          <w:rFonts w:asciiTheme="minorEastAsia" w:eastAsiaTheme="minorEastAsia" w:hAnsiTheme="minorEastAsia" w:cs="ＭＳ ゴシック" w:hint="eastAsia"/>
          <w:color w:val="auto"/>
          <w:spacing w:val="-6"/>
        </w:rPr>
        <w:t xml:space="preserve">申込方法     </w:t>
      </w:r>
      <w:r w:rsidRPr="00CF2407">
        <w:rPr>
          <w:rFonts w:asciiTheme="minorEastAsia" w:eastAsiaTheme="minorEastAsia" w:hAnsiTheme="minorEastAsia" w:hint="eastAsia"/>
          <w:color w:val="auto"/>
          <w:spacing w:val="-6"/>
        </w:rPr>
        <w:t xml:space="preserve">１　</w:t>
      </w:r>
      <w:r w:rsidRPr="00CF2407">
        <w:rPr>
          <w:rFonts w:asciiTheme="minorEastAsia" w:eastAsiaTheme="minorEastAsia" w:hAnsiTheme="minorEastAsia" w:hint="eastAsia"/>
          <w:color w:val="auto"/>
        </w:rPr>
        <w:t>参加申込書に必要事項を記入し、他競技を含めて学校でとりまとめ、県高体連事務局に提出すること（</w:t>
      </w:r>
      <w:r w:rsidR="00CF2407">
        <w:rPr>
          <w:rFonts w:asciiTheme="minorEastAsia" w:eastAsiaTheme="minorEastAsia" w:hAnsiTheme="minorEastAsia" w:hint="eastAsia"/>
          <w:color w:val="auto"/>
        </w:rPr>
        <w:t>５</w:t>
      </w:r>
      <w:r w:rsidRPr="00CF2407">
        <w:rPr>
          <w:rFonts w:asciiTheme="minorEastAsia" w:eastAsiaTheme="minorEastAsia" w:hAnsiTheme="minorEastAsia" w:hint="eastAsia"/>
          <w:color w:val="auto"/>
        </w:rPr>
        <w:t>月</w:t>
      </w:r>
      <w:r w:rsidR="00CF2407">
        <w:rPr>
          <w:rFonts w:asciiTheme="minorEastAsia" w:eastAsiaTheme="minorEastAsia" w:hAnsiTheme="minorEastAsia" w:hint="eastAsia"/>
          <w:color w:val="auto"/>
        </w:rPr>
        <w:t>９</w:t>
      </w:r>
      <w:r w:rsidRPr="00CF2407">
        <w:rPr>
          <w:rFonts w:asciiTheme="minorEastAsia" w:eastAsiaTheme="minorEastAsia" w:hAnsiTheme="minorEastAsia" w:hint="eastAsia"/>
          <w:color w:val="auto"/>
        </w:rPr>
        <w:t>日</w:t>
      </w:r>
      <w:r w:rsidRPr="00CF2407">
        <w:rPr>
          <w:rFonts w:asciiTheme="minorEastAsia" w:eastAsiaTheme="minorEastAsia" w:hAnsiTheme="minorEastAsia"/>
          <w:color w:val="auto"/>
        </w:rPr>
        <w:t>(</w:t>
      </w:r>
      <w:r w:rsidR="00CF2407">
        <w:rPr>
          <w:rFonts w:asciiTheme="minorEastAsia" w:eastAsiaTheme="minorEastAsia" w:hAnsiTheme="minorEastAsia" w:hint="eastAsia"/>
          <w:color w:val="auto"/>
        </w:rPr>
        <w:t>金</w:t>
      </w:r>
      <w:r w:rsidRPr="00CF2407">
        <w:rPr>
          <w:rFonts w:asciiTheme="minorEastAsia" w:eastAsiaTheme="minorEastAsia" w:hAnsiTheme="minorEastAsia"/>
          <w:color w:val="auto"/>
        </w:rPr>
        <w:t>)15</w:t>
      </w:r>
      <w:r w:rsidRPr="00CF2407">
        <w:rPr>
          <w:rFonts w:asciiTheme="minorEastAsia" w:eastAsiaTheme="minorEastAsia" w:hAnsiTheme="minorEastAsia" w:hint="eastAsia"/>
          <w:color w:val="auto"/>
        </w:rPr>
        <w:t>時必着）。</w:t>
      </w:r>
    </w:p>
    <w:p w14:paraId="569DFE5F" w14:textId="77777777" w:rsidR="007004BE" w:rsidRPr="00CF2407" w:rsidRDefault="007004BE" w:rsidP="001A60A0">
      <w:pPr>
        <w:ind w:leftChars="600" w:left="1418" w:hangingChars="75" w:hanging="158"/>
        <w:jc w:val="left"/>
        <w:rPr>
          <w:rFonts w:asciiTheme="minorEastAsia" w:eastAsiaTheme="minorEastAsia" w:hAnsiTheme="minorEastAsia"/>
        </w:rPr>
      </w:pPr>
      <w:r w:rsidRPr="00CF2407">
        <w:rPr>
          <w:rFonts w:asciiTheme="minorEastAsia" w:eastAsiaTheme="minorEastAsia" w:hAnsiTheme="minorEastAsia" w:hint="eastAsia"/>
        </w:rPr>
        <w:t>２　参加申込書は、別途電子データを下記のライフル射撃専門部に提出すること。</w:t>
      </w:r>
    </w:p>
    <w:p w14:paraId="6ACFF91B" w14:textId="77777777" w:rsidR="007004BE" w:rsidRPr="00CF2407" w:rsidRDefault="007004BE" w:rsidP="001A60A0">
      <w:pPr>
        <w:ind w:leftChars="600" w:left="1260" w:firstLineChars="200" w:firstLine="420"/>
        <w:jc w:val="left"/>
        <w:rPr>
          <w:rFonts w:asciiTheme="minorEastAsia" w:eastAsiaTheme="minorEastAsia" w:hAnsiTheme="minorEastAsia"/>
          <w:lang w:eastAsia="zh-TW"/>
        </w:rPr>
      </w:pPr>
      <w:r w:rsidRPr="00CF2407">
        <w:rPr>
          <w:rFonts w:asciiTheme="minorEastAsia" w:eastAsiaTheme="minorEastAsia" w:hAnsiTheme="minorEastAsia" w:hint="eastAsia"/>
          <w:lang w:eastAsia="zh-TW"/>
        </w:rPr>
        <w:t xml:space="preserve">申込先　〒799-3111　伊予市下吾川1433　愛媛県立伊予農業高等学校　</w:t>
      </w:r>
    </w:p>
    <w:p w14:paraId="47945E18" w14:textId="77777777" w:rsidR="007004BE" w:rsidRPr="00CF2407" w:rsidRDefault="007004BE" w:rsidP="001A60A0">
      <w:pPr>
        <w:ind w:leftChars="600" w:left="1260" w:firstLineChars="259" w:firstLine="440"/>
        <w:jc w:val="left"/>
        <w:rPr>
          <w:rFonts w:asciiTheme="minorEastAsia" w:eastAsiaTheme="minorEastAsia" w:hAnsiTheme="minorEastAsia"/>
        </w:rPr>
      </w:pPr>
      <w:r w:rsidRPr="00CF2407">
        <w:rPr>
          <w:rFonts w:asciiTheme="minorEastAsia" w:eastAsiaTheme="minorEastAsia" w:hAnsiTheme="minorEastAsia" w:hint="eastAsia"/>
          <w:spacing w:val="-20"/>
        </w:rPr>
        <w:t>専門委員長</w:t>
      </w:r>
      <w:r w:rsidRPr="00CF2407">
        <w:rPr>
          <w:rFonts w:asciiTheme="minorEastAsia" w:eastAsiaTheme="minorEastAsia" w:hAnsiTheme="minorEastAsia" w:hint="eastAsia"/>
        </w:rPr>
        <w:t xml:space="preserve">　佐々木知幸　宛　</w:t>
      </w:r>
      <w:r w:rsidRPr="00CF2407">
        <w:rPr>
          <w:rFonts w:asciiTheme="minorEastAsia" w:eastAsiaTheme="minorEastAsia" w:hAnsiTheme="minorEastAsia" w:hint="eastAsia"/>
          <w:spacing w:val="-20"/>
        </w:rPr>
        <w:t>メールアドレス</w:t>
      </w:r>
      <w:r w:rsidRPr="00CF2407">
        <w:rPr>
          <w:rFonts w:asciiTheme="minorEastAsia" w:eastAsiaTheme="minorEastAsia" w:hAnsiTheme="minorEastAsia" w:hint="eastAsia"/>
        </w:rPr>
        <w:t xml:space="preserve">　sasaki_tmyk@yahoo.co.jp</w:t>
      </w:r>
    </w:p>
    <w:p w14:paraId="5A56A8D3" w14:textId="21EA9E1B" w:rsidR="007004BE" w:rsidRPr="00CF2407" w:rsidRDefault="007004BE" w:rsidP="001A60A0">
      <w:pPr>
        <w:ind w:leftChars="600" w:left="1418" w:hangingChars="75" w:hanging="158"/>
        <w:jc w:val="left"/>
        <w:rPr>
          <w:rFonts w:asciiTheme="minorEastAsia" w:eastAsiaTheme="minorEastAsia" w:hAnsiTheme="minorEastAsia"/>
        </w:rPr>
      </w:pPr>
      <w:r w:rsidRPr="00CF2407">
        <w:rPr>
          <w:rFonts w:asciiTheme="minorEastAsia" w:eastAsiaTheme="minorEastAsia" w:hAnsiTheme="minorEastAsia" w:hint="eastAsia"/>
        </w:rPr>
        <w:t xml:space="preserve">  　電話　089-982-1225　　FAX　089-983-4177</w:t>
      </w:r>
    </w:p>
    <w:p w14:paraId="60B35BF0" w14:textId="77777777" w:rsidR="001A60A0" w:rsidRPr="00CF2407" w:rsidRDefault="001A60A0" w:rsidP="001A60A0">
      <w:pPr>
        <w:ind w:leftChars="600" w:left="1418" w:hangingChars="75" w:hanging="158"/>
        <w:jc w:val="left"/>
        <w:rPr>
          <w:rFonts w:asciiTheme="minorEastAsia" w:eastAsiaTheme="minorEastAsia" w:hAnsiTheme="minorEastAsia"/>
        </w:rPr>
      </w:pPr>
    </w:p>
    <w:p w14:paraId="770ABBA0" w14:textId="77777777" w:rsidR="001A60A0" w:rsidRPr="00CF2407" w:rsidRDefault="001A60A0" w:rsidP="001A60A0">
      <w:pPr>
        <w:ind w:leftChars="600" w:left="1418" w:hangingChars="75" w:hanging="158"/>
        <w:jc w:val="left"/>
        <w:rPr>
          <w:rFonts w:asciiTheme="minorEastAsia" w:eastAsiaTheme="minorEastAsia" w:hAnsiTheme="minorEastAsia"/>
        </w:rPr>
      </w:pPr>
    </w:p>
    <w:p w14:paraId="1631C961" w14:textId="38BC2EFC" w:rsidR="00FA2F34" w:rsidRPr="00CF2407" w:rsidRDefault="007004BE" w:rsidP="001A60A0">
      <w:pPr>
        <w:jc w:val="left"/>
        <w:rPr>
          <w:rFonts w:asciiTheme="minorEastAsia" w:eastAsiaTheme="minorEastAsia" w:hAnsiTheme="minorEastAsia"/>
          <w:kern w:val="0"/>
          <w:szCs w:val="21"/>
        </w:rPr>
      </w:pPr>
      <w:r w:rsidRPr="00CF2407">
        <w:rPr>
          <w:rFonts w:asciiTheme="minorEastAsia" w:eastAsiaTheme="minorEastAsia" w:hAnsiTheme="minorEastAsia" w:hint="eastAsia"/>
          <w:snapToGrid w:val="0"/>
          <w:kern w:val="0"/>
        </w:rPr>
        <w:t>大会</w:t>
      </w:r>
      <w:r w:rsidR="00FB2E74" w:rsidRPr="00CF2407">
        <w:rPr>
          <w:rFonts w:asciiTheme="minorEastAsia" w:eastAsiaTheme="minorEastAsia" w:hAnsiTheme="minorEastAsia" w:hint="eastAsia"/>
          <w:snapToGrid w:val="0"/>
          <w:kern w:val="0"/>
        </w:rPr>
        <w:t>日程</w:t>
      </w:r>
      <w:r w:rsidR="00FA2F34" w:rsidRPr="00CF2407">
        <w:rPr>
          <w:rFonts w:asciiTheme="minorEastAsia" w:eastAsiaTheme="minorEastAsia" w:hAnsiTheme="minorEastAsia" w:hint="eastAsia"/>
          <w:snapToGrid w:val="0"/>
          <w:kern w:val="0"/>
        </w:rPr>
        <w:t xml:space="preserve">　　</w:t>
      </w:r>
      <w:r w:rsidR="00FA2F34" w:rsidRPr="00CF2407">
        <w:rPr>
          <w:rFonts w:asciiTheme="minorEastAsia" w:eastAsiaTheme="minorEastAsia" w:hAnsiTheme="minorEastAsia" w:cs="ＭＳ 明朝" w:hint="eastAsia"/>
          <w:kern w:val="0"/>
          <w:szCs w:val="21"/>
        </w:rPr>
        <w:t xml:space="preserve">第１日　</w:t>
      </w:r>
      <w:r w:rsidR="00345BFA" w:rsidRPr="00CF2407">
        <w:rPr>
          <w:rFonts w:asciiTheme="minorEastAsia" w:eastAsiaTheme="minorEastAsia" w:hAnsiTheme="minorEastAsia" w:cs="ＭＳ 明朝" w:hint="eastAsia"/>
          <w:kern w:val="0"/>
          <w:szCs w:val="21"/>
        </w:rPr>
        <w:t>５</w:t>
      </w:r>
      <w:r w:rsidR="00FA2F34" w:rsidRPr="00CF2407">
        <w:rPr>
          <w:rFonts w:asciiTheme="minorEastAsia" w:eastAsiaTheme="minorEastAsia" w:hAnsiTheme="minorEastAsia" w:cs="ＭＳ 明朝" w:hint="eastAsia"/>
          <w:kern w:val="0"/>
          <w:szCs w:val="21"/>
        </w:rPr>
        <w:t>月</w:t>
      </w:r>
      <w:r w:rsidR="00345BFA" w:rsidRPr="00CF2407">
        <w:rPr>
          <w:rFonts w:asciiTheme="minorEastAsia" w:eastAsiaTheme="minorEastAsia" w:hAnsiTheme="minorEastAsia" w:cs="ＭＳ 明朝" w:hint="eastAsia"/>
          <w:kern w:val="0"/>
          <w:szCs w:val="21"/>
        </w:rPr>
        <w:t>31</w:t>
      </w:r>
      <w:r w:rsidR="00FA2F34" w:rsidRPr="00CF2407">
        <w:rPr>
          <w:rFonts w:asciiTheme="minorEastAsia" w:eastAsiaTheme="minorEastAsia" w:hAnsiTheme="minorEastAsia" w:cs="ＭＳ 明朝" w:hint="eastAsia"/>
          <w:kern w:val="0"/>
          <w:szCs w:val="21"/>
        </w:rPr>
        <w:t>日（土）エア・ライフル（伊予農業高校ライフル射撃場）</w:t>
      </w:r>
    </w:p>
    <w:p w14:paraId="45B36604" w14:textId="53676C45" w:rsidR="00FB2E74" w:rsidRPr="00CF2407" w:rsidRDefault="00FA2F34" w:rsidP="001A60A0">
      <w:pPr>
        <w:ind w:firstLineChars="606" w:firstLine="1273"/>
        <w:jc w:val="left"/>
        <w:rPr>
          <w:rFonts w:asciiTheme="minorEastAsia" w:eastAsiaTheme="minorEastAsia" w:hAnsiTheme="minorEastAsia"/>
          <w:snapToGrid w:val="0"/>
        </w:rPr>
      </w:pPr>
      <w:r w:rsidRPr="00CF2407">
        <w:rPr>
          <w:rFonts w:asciiTheme="minorEastAsia" w:eastAsiaTheme="minorEastAsia" w:hAnsiTheme="minorEastAsia" w:hint="eastAsia"/>
        </w:rPr>
        <w:t>第２日　６月</w:t>
      </w:r>
      <w:r w:rsidR="00345BFA" w:rsidRPr="00CF2407">
        <w:rPr>
          <w:rFonts w:asciiTheme="minorEastAsia" w:eastAsiaTheme="minorEastAsia" w:hAnsiTheme="minorEastAsia" w:hint="eastAsia"/>
        </w:rPr>
        <w:t>１</w:t>
      </w:r>
      <w:r w:rsidRPr="00CF2407">
        <w:rPr>
          <w:rFonts w:asciiTheme="minorEastAsia" w:eastAsiaTheme="minorEastAsia" w:hAnsiTheme="minorEastAsia" w:hint="eastAsia"/>
        </w:rPr>
        <w:t>日（日）ビーム種目　　（伊予農業高校体育館）</w:t>
      </w:r>
    </w:p>
    <w:p w14:paraId="1A70D397" w14:textId="7AEF5310" w:rsidR="00FA2F34" w:rsidRPr="00CF2407" w:rsidRDefault="00FA2F34" w:rsidP="001A60A0">
      <w:pPr>
        <w:jc w:val="left"/>
        <w:rPr>
          <w:rFonts w:asciiTheme="minorEastAsia" w:eastAsiaTheme="minorEastAsia" w:hAnsiTheme="minorEastAsia"/>
          <w:kern w:val="0"/>
          <w:szCs w:val="21"/>
        </w:rPr>
      </w:pPr>
      <w:r w:rsidRPr="00CF2407">
        <w:rPr>
          <w:rFonts w:asciiTheme="minorEastAsia" w:eastAsiaTheme="minorEastAsia" w:hAnsiTheme="minorEastAsia" w:cs="ＭＳ ゴシック" w:hint="eastAsia"/>
          <w:spacing w:val="52"/>
          <w:kern w:val="0"/>
          <w:fitText w:val="840" w:id="-1265381888"/>
        </w:rPr>
        <w:t>その</w:t>
      </w:r>
      <w:r w:rsidRPr="00CF2407">
        <w:rPr>
          <w:rFonts w:asciiTheme="minorEastAsia" w:eastAsiaTheme="minorEastAsia" w:hAnsiTheme="minorEastAsia" w:cs="ＭＳ ゴシック" w:hint="eastAsia"/>
          <w:spacing w:val="1"/>
          <w:kern w:val="0"/>
          <w:fitText w:val="840" w:id="-1265381888"/>
        </w:rPr>
        <w:t>他</w:t>
      </w:r>
      <w:r w:rsidRPr="00CF2407">
        <w:rPr>
          <w:rFonts w:asciiTheme="minorEastAsia" w:eastAsiaTheme="minorEastAsia" w:hAnsiTheme="minorEastAsia" w:cs="ＭＳ ゴシック" w:hint="eastAsia"/>
          <w:spacing w:val="-6"/>
        </w:rPr>
        <w:t xml:space="preserve">　　</w:t>
      </w:r>
      <w:r w:rsidRPr="00CF2407">
        <w:rPr>
          <w:rFonts w:asciiTheme="minorEastAsia" w:eastAsiaTheme="minorEastAsia" w:hAnsiTheme="minorEastAsia" w:cs="ＭＳ 明朝" w:hint="eastAsia"/>
          <w:spacing w:val="-2"/>
          <w:kern w:val="0"/>
          <w:szCs w:val="21"/>
        </w:rPr>
        <w:t xml:space="preserve">１　</w:t>
      </w:r>
      <w:r w:rsidRPr="00CF2407">
        <w:rPr>
          <w:rFonts w:asciiTheme="minorEastAsia" w:eastAsiaTheme="minorEastAsia" w:hAnsiTheme="minorEastAsia" w:cs="ＭＳ 明朝" w:hint="eastAsia"/>
          <w:spacing w:val="-6"/>
          <w:kern w:val="0"/>
          <w:szCs w:val="21"/>
        </w:rPr>
        <w:t>銃器の運搬には、細心の注意を払うこと。</w:t>
      </w:r>
    </w:p>
    <w:p w14:paraId="757207FE" w14:textId="14374E35" w:rsidR="00FA2F34" w:rsidRPr="00CF2407" w:rsidRDefault="00FA2F34" w:rsidP="001A60A0">
      <w:pPr>
        <w:suppressAutoHyphens/>
        <w:overflowPunct w:val="0"/>
        <w:ind w:leftChars="589" w:left="1418" w:hangingChars="88" w:hanging="181"/>
        <w:jc w:val="left"/>
        <w:textAlignment w:val="baseline"/>
        <w:rPr>
          <w:rFonts w:asciiTheme="minorEastAsia" w:eastAsiaTheme="minorEastAsia" w:hAnsiTheme="minorEastAsia"/>
          <w:kern w:val="0"/>
          <w:szCs w:val="21"/>
        </w:rPr>
      </w:pPr>
      <w:r w:rsidRPr="00CF2407">
        <w:rPr>
          <w:rFonts w:asciiTheme="minorEastAsia" w:eastAsiaTheme="minorEastAsia" w:hAnsiTheme="minorEastAsia" w:cs="ＭＳ 明朝" w:hint="eastAsia"/>
          <w:spacing w:val="-2"/>
          <w:kern w:val="0"/>
          <w:szCs w:val="21"/>
        </w:rPr>
        <w:t xml:space="preserve">２　</w:t>
      </w:r>
      <w:r w:rsidRPr="00CF2407">
        <w:rPr>
          <w:rFonts w:asciiTheme="minorEastAsia" w:eastAsiaTheme="minorEastAsia" w:hAnsiTheme="minorEastAsia" w:cs="ＭＳ 明朝" w:hint="eastAsia"/>
          <w:spacing w:val="-6"/>
          <w:kern w:val="0"/>
          <w:szCs w:val="21"/>
        </w:rPr>
        <w:t>射手手帳、空気銃所持許可証、年少射撃資格認定証、日ラ会員証を忘れないこと。</w:t>
      </w:r>
    </w:p>
    <w:p w14:paraId="32A987B2" w14:textId="58C5F087" w:rsidR="00FA2F34" w:rsidRPr="00CF2407" w:rsidRDefault="00FA2F34" w:rsidP="001A60A0">
      <w:pPr>
        <w:ind w:firstLineChars="591" w:firstLine="1217"/>
        <w:jc w:val="left"/>
      </w:pPr>
      <w:r w:rsidRPr="00CF2407">
        <w:rPr>
          <w:rFonts w:hint="eastAsia"/>
          <w:spacing w:val="-2"/>
        </w:rPr>
        <w:t xml:space="preserve">３　</w:t>
      </w:r>
      <w:r w:rsidRPr="00CF2407">
        <w:rPr>
          <w:rFonts w:hint="eastAsia"/>
        </w:rPr>
        <w:t>年少射撃者については、射撃指導員が必ず同行すること。</w:t>
      </w:r>
    </w:p>
    <w:p w14:paraId="2CC78B36" w14:textId="0CDD1233" w:rsidR="00FA2F34" w:rsidRPr="00CF2407" w:rsidRDefault="00FA2F34" w:rsidP="001A60A0">
      <w:pPr>
        <w:ind w:firstLineChars="591" w:firstLine="1217"/>
        <w:jc w:val="left"/>
      </w:pPr>
      <w:r w:rsidRPr="00CF2407">
        <w:rPr>
          <w:rFonts w:hint="eastAsia"/>
          <w:spacing w:val="-2"/>
        </w:rPr>
        <w:t>４　選手は</w:t>
      </w:r>
      <w:r w:rsidRPr="00CF2407">
        <w:rPr>
          <w:rFonts w:hint="eastAsia"/>
        </w:rPr>
        <w:t>ゼッケン（学校名、氏名）をつけること。</w:t>
      </w:r>
    </w:p>
    <w:p w14:paraId="72763AFD" w14:textId="231D8C04" w:rsidR="006C03EF" w:rsidRPr="00CF2407" w:rsidRDefault="00FA2F34" w:rsidP="006C03EF">
      <w:pPr>
        <w:ind w:firstLineChars="580" w:firstLine="1218"/>
        <w:jc w:val="left"/>
      </w:pPr>
      <w:r w:rsidRPr="00CF2407">
        <w:rPr>
          <w:rFonts w:hint="eastAsia"/>
        </w:rPr>
        <w:t>５　公式練習は実施しない。</w:t>
      </w:r>
    </w:p>
    <w:p w14:paraId="7081C896" w14:textId="77777777" w:rsidR="006C03EF" w:rsidRPr="00CF2407" w:rsidRDefault="006C03EF" w:rsidP="006C03EF">
      <w:pPr>
        <w:ind w:firstLineChars="580" w:firstLine="1218"/>
        <w:jc w:val="left"/>
      </w:pPr>
      <w:r w:rsidRPr="00CF2407">
        <w:rPr>
          <w:rFonts w:hint="eastAsia"/>
        </w:rPr>
        <w:t>６　年少射撃資格が県総体までに許可が下りない場合でも、四国総体までに</w:t>
      </w:r>
    </w:p>
    <w:p w14:paraId="19F9D54F" w14:textId="77777777" w:rsidR="006C03EF" w:rsidRPr="00CF2407" w:rsidRDefault="006C03EF" w:rsidP="006C03EF">
      <w:pPr>
        <w:ind w:firstLineChars="680" w:firstLine="1428"/>
        <w:jc w:val="left"/>
      </w:pPr>
      <w:r w:rsidRPr="00CF2407">
        <w:rPr>
          <w:rFonts w:hint="eastAsia"/>
        </w:rPr>
        <w:t>許可が下りる場合は協議の上、四国総体への出場を認める。ただし、県総</w:t>
      </w:r>
    </w:p>
    <w:p w14:paraId="5D49E7D5" w14:textId="77777777" w:rsidR="006C03EF" w:rsidRPr="00CF2407" w:rsidRDefault="006C03EF" w:rsidP="006C03EF">
      <w:pPr>
        <w:ind w:firstLineChars="680" w:firstLine="1428"/>
        <w:jc w:val="left"/>
        <w:rPr>
          <w:rFonts w:asciiTheme="minorEastAsia" w:eastAsiaTheme="minorEastAsia" w:hAnsiTheme="minorEastAsia"/>
        </w:rPr>
      </w:pPr>
      <w:r w:rsidRPr="00CF2407">
        <w:rPr>
          <w:rFonts w:hint="eastAsia"/>
        </w:rPr>
        <w:t>体で</w:t>
      </w:r>
      <w:r w:rsidRPr="00CF2407">
        <w:rPr>
          <w:rFonts w:asciiTheme="minorEastAsia" w:eastAsiaTheme="minorEastAsia" w:hAnsiTheme="minorEastAsia"/>
        </w:rPr>
        <w:t>BR</w:t>
      </w:r>
      <w:r w:rsidRPr="00CF2407">
        <w:rPr>
          <w:rFonts w:asciiTheme="minorEastAsia" w:eastAsiaTheme="minorEastAsia" w:hAnsiTheme="minorEastAsia" w:hint="eastAsia"/>
        </w:rPr>
        <w:t>の県代表と確定した場合は、全国大会にARでのエントリーはでき</w:t>
      </w:r>
    </w:p>
    <w:p w14:paraId="3F9133B8" w14:textId="207901E1" w:rsidR="006C03EF" w:rsidRPr="00CF2407" w:rsidRDefault="006C03EF" w:rsidP="006C03EF">
      <w:pPr>
        <w:ind w:firstLineChars="680" w:firstLine="1428"/>
        <w:jc w:val="left"/>
      </w:pPr>
      <w:r w:rsidRPr="00CF2407">
        <w:rPr>
          <w:rFonts w:asciiTheme="minorEastAsia" w:eastAsiaTheme="minorEastAsia" w:hAnsiTheme="minorEastAsia" w:hint="eastAsia"/>
        </w:rPr>
        <w:t>ないものとする。</w:t>
      </w:r>
    </w:p>
    <w:p w14:paraId="3A164958" w14:textId="4D7C8232" w:rsidR="00FA2F34" w:rsidRPr="00CF2407" w:rsidRDefault="006C03EF" w:rsidP="001A60A0">
      <w:pPr>
        <w:ind w:leftChars="581" w:left="1417" w:hangingChars="94" w:hanging="197"/>
        <w:jc w:val="left"/>
      </w:pPr>
      <w:r w:rsidRPr="00CF2407">
        <w:rPr>
          <w:rFonts w:hint="eastAsia"/>
        </w:rPr>
        <w:t>７</w:t>
      </w:r>
      <w:r w:rsidR="00FA2F34" w:rsidRPr="00CF2407">
        <w:rPr>
          <w:rFonts w:hint="eastAsia"/>
        </w:rPr>
        <w:t xml:space="preserve">　四国高等学校選手権大会・全国高等学校ライフル射撃競技選手権大会への出場資格</w:t>
      </w:r>
    </w:p>
    <w:p w14:paraId="04088A2B" w14:textId="1B883E0E" w:rsidR="00FA2F34" w:rsidRPr="00CF2407" w:rsidRDefault="00FA2F34" w:rsidP="001A60A0">
      <w:pPr>
        <w:suppressAutoHyphens/>
        <w:overflowPunct w:val="0"/>
        <w:jc w:val="left"/>
        <w:textAlignment w:val="baseline"/>
        <w:rPr>
          <w:rFonts w:asciiTheme="minorEastAsia" w:eastAsiaTheme="minorEastAsia" w:hAnsiTheme="minorEastAsia"/>
          <w:kern w:val="0"/>
          <w:szCs w:val="21"/>
        </w:rPr>
      </w:pPr>
      <w:r w:rsidRPr="00CF2407">
        <w:rPr>
          <w:rFonts w:asciiTheme="minorEastAsia" w:eastAsiaTheme="minorEastAsia" w:hAnsiTheme="minorEastAsia" w:cs="ＭＳ 明朝"/>
          <w:spacing w:val="-2"/>
          <w:kern w:val="0"/>
          <w:szCs w:val="21"/>
        </w:rPr>
        <w:t xml:space="preserve">     </w:t>
      </w:r>
      <w:r w:rsidRPr="00CF2407">
        <w:rPr>
          <w:rFonts w:asciiTheme="minorEastAsia" w:eastAsiaTheme="minorEastAsia" w:hAnsiTheme="minorEastAsia" w:cs="ＭＳ 明朝" w:hint="eastAsia"/>
          <w:spacing w:val="-2"/>
          <w:kern w:val="0"/>
          <w:szCs w:val="21"/>
        </w:rPr>
        <w:t xml:space="preserve">　　　　</w:t>
      </w:r>
      <w:r w:rsidR="001A60A0" w:rsidRPr="00CF2407">
        <w:rPr>
          <w:rFonts w:asciiTheme="minorEastAsia" w:eastAsiaTheme="minorEastAsia" w:hAnsiTheme="minorEastAsia" w:cs="ＭＳ 明朝" w:hint="eastAsia"/>
          <w:spacing w:val="-2"/>
          <w:kern w:val="0"/>
          <w:szCs w:val="21"/>
        </w:rPr>
        <w:t xml:space="preserve">　</w:t>
      </w:r>
      <w:r w:rsidRPr="00CF2407">
        <w:rPr>
          <w:rFonts w:asciiTheme="minorEastAsia" w:eastAsiaTheme="minorEastAsia" w:hAnsiTheme="minorEastAsia" w:cs="ＭＳ 明朝" w:hint="eastAsia"/>
          <w:spacing w:val="-6"/>
          <w:kern w:val="0"/>
          <w:szCs w:val="21"/>
        </w:rPr>
        <w:t>①　四国高等学校ライフル射撃競技選手権大会</w:t>
      </w:r>
    </w:p>
    <w:p w14:paraId="56A934E3" w14:textId="4438BC1D" w:rsidR="00FA2F34" w:rsidRPr="00CF2407" w:rsidRDefault="00FA2F34" w:rsidP="001A60A0">
      <w:pPr>
        <w:ind w:firstLineChars="900" w:firstLine="1890"/>
        <w:jc w:val="left"/>
      </w:pPr>
      <w:r w:rsidRPr="00CF2407">
        <w:rPr>
          <w:rFonts w:hint="eastAsia"/>
        </w:rPr>
        <w:t>団　体</w:t>
      </w:r>
      <w:r w:rsidR="001A60A0" w:rsidRPr="00CF2407">
        <w:rPr>
          <w:rFonts w:hint="eastAsia"/>
        </w:rPr>
        <w:t>：</w:t>
      </w:r>
      <w:r w:rsidRPr="00CF2407">
        <w:rPr>
          <w:rFonts w:hint="eastAsia"/>
        </w:rPr>
        <w:t>エア・ライフル及びビーム・ライフルとも男女各校１チーム</w:t>
      </w:r>
    </w:p>
    <w:p w14:paraId="345EDB2E" w14:textId="08A0F5F3" w:rsidR="00FA2F34" w:rsidRPr="00CF2407" w:rsidRDefault="00FA2F34" w:rsidP="001A60A0">
      <w:pPr>
        <w:ind w:leftChars="900" w:left="2730" w:hangingChars="400" w:hanging="840"/>
        <w:jc w:val="left"/>
      </w:pPr>
      <w:r w:rsidRPr="00CF2407">
        <w:rPr>
          <w:rFonts w:hint="eastAsia"/>
        </w:rPr>
        <w:t>個　人</w:t>
      </w:r>
      <w:r w:rsidR="001A60A0" w:rsidRPr="00CF2407">
        <w:rPr>
          <w:rFonts w:hint="eastAsia"/>
        </w:rPr>
        <w:t>：</w:t>
      </w:r>
      <w:r w:rsidRPr="00CF2407">
        <w:rPr>
          <w:rFonts w:hint="eastAsia"/>
        </w:rPr>
        <w:t>エア・ライフル及びビーム・ライフルとも男女それぞれ各県８名、ビーム・ピストルは男女それぞれ各県５名</w:t>
      </w:r>
    </w:p>
    <w:p w14:paraId="360B5113" w14:textId="4B6C93F2" w:rsidR="00FA2F34" w:rsidRPr="00CF2407" w:rsidRDefault="00FA2F34" w:rsidP="001A60A0">
      <w:pPr>
        <w:suppressAutoHyphens/>
        <w:overflowPunct w:val="0"/>
        <w:jc w:val="left"/>
        <w:textAlignment w:val="baseline"/>
        <w:rPr>
          <w:rFonts w:asciiTheme="minorEastAsia" w:eastAsiaTheme="minorEastAsia" w:hAnsiTheme="minorEastAsia"/>
          <w:kern w:val="0"/>
          <w:szCs w:val="21"/>
        </w:rPr>
      </w:pPr>
      <w:r w:rsidRPr="00CF2407">
        <w:rPr>
          <w:rFonts w:asciiTheme="minorEastAsia" w:eastAsiaTheme="minorEastAsia" w:hAnsiTheme="minorEastAsia" w:cs="ＭＳ 明朝"/>
          <w:spacing w:val="-2"/>
          <w:kern w:val="0"/>
          <w:szCs w:val="21"/>
        </w:rPr>
        <w:t xml:space="preserve">     </w:t>
      </w:r>
      <w:r w:rsidRPr="00CF2407">
        <w:rPr>
          <w:rFonts w:asciiTheme="minorEastAsia" w:eastAsiaTheme="minorEastAsia" w:hAnsiTheme="minorEastAsia" w:cs="ＭＳ 明朝" w:hint="eastAsia"/>
          <w:spacing w:val="-2"/>
          <w:kern w:val="0"/>
          <w:szCs w:val="21"/>
        </w:rPr>
        <w:t xml:space="preserve">　　　　</w:t>
      </w:r>
      <w:r w:rsidR="001A60A0" w:rsidRPr="00CF2407">
        <w:rPr>
          <w:rFonts w:asciiTheme="minorEastAsia" w:eastAsiaTheme="minorEastAsia" w:hAnsiTheme="minorEastAsia" w:cs="ＭＳ 明朝" w:hint="eastAsia"/>
          <w:spacing w:val="-2"/>
          <w:kern w:val="0"/>
          <w:szCs w:val="21"/>
        </w:rPr>
        <w:t xml:space="preserve">　</w:t>
      </w:r>
      <w:r w:rsidRPr="00CF2407">
        <w:rPr>
          <w:rFonts w:asciiTheme="minorEastAsia" w:eastAsiaTheme="minorEastAsia" w:hAnsiTheme="minorEastAsia" w:cs="ＭＳ 明朝" w:hint="eastAsia"/>
          <w:spacing w:val="-6"/>
          <w:kern w:val="0"/>
          <w:szCs w:val="21"/>
        </w:rPr>
        <w:t>②　全国高等学校ライフル射撃競技選手権大会</w:t>
      </w:r>
    </w:p>
    <w:p w14:paraId="6B3205D0" w14:textId="749C096A" w:rsidR="00FA2F34" w:rsidRPr="00CF2407" w:rsidRDefault="00FA2F34" w:rsidP="001A60A0">
      <w:pPr>
        <w:ind w:firstLineChars="900" w:firstLine="1890"/>
        <w:jc w:val="left"/>
      </w:pPr>
      <w:r w:rsidRPr="00CF2407">
        <w:rPr>
          <w:rFonts w:hint="eastAsia"/>
        </w:rPr>
        <w:t>団　体</w:t>
      </w:r>
      <w:r w:rsidR="001A60A0" w:rsidRPr="00CF2407">
        <w:rPr>
          <w:rFonts w:hint="eastAsia"/>
        </w:rPr>
        <w:t>：</w:t>
      </w:r>
      <w:r w:rsidRPr="00CF2407">
        <w:rPr>
          <w:rFonts w:hint="eastAsia"/>
        </w:rPr>
        <w:t>エア・ライフル及びビーム・ライフルとも男女各県１チーム</w:t>
      </w:r>
    </w:p>
    <w:p w14:paraId="7915FA70" w14:textId="77777777" w:rsidR="00FA2F34" w:rsidRPr="002512D7" w:rsidRDefault="00FA2F34" w:rsidP="001A60A0">
      <w:pPr>
        <w:ind w:firstLineChars="1800" w:firstLine="3780"/>
        <w:jc w:val="right"/>
        <w:rPr>
          <w:color w:val="000000" w:themeColor="text1"/>
        </w:rPr>
      </w:pPr>
      <w:r w:rsidRPr="00CF2407">
        <w:rPr>
          <w:rFonts w:hint="eastAsia"/>
        </w:rPr>
        <w:t>（四国大会で決定</w:t>
      </w:r>
      <w:r w:rsidRPr="002512D7">
        <w:rPr>
          <w:rFonts w:hint="eastAsia"/>
          <w:color w:val="000000" w:themeColor="text1"/>
        </w:rPr>
        <w:t>）</w:t>
      </w:r>
    </w:p>
    <w:p w14:paraId="49AEE8EB" w14:textId="7AA04F27" w:rsidR="006C03EF" w:rsidRPr="002512D7" w:rsidRDefault="00FA2F34" w:rsidP="006C03EF">
      <w:pPr>
        <w:ind w:leftChars="891" w:left="2730" w:hangingChars="409" w:hanging="859"/>
        <w:jc w:val="left"/>
        <w:rPr>
          <w:color w:val="000000" w:themeColor="text1"/>
        </w:rPr>
      </w:pPr>
      <w:r w:rsidRPr="002512D7">
        <w:rPr>
          <w:rFonts w:hint="eastAsia"/>
          <w:color w:val="000000" w:themeColor="text1"/>
        </w:rPr>
        <w:t>個　人</w:t>
      </w:r>
      <w:r w:rsidR="001A60A0" w:rsidRPr="002512D7">
        <w:rPr>
          <w:rFonts w:hint="eastAsia"/>
          <w:color w:val="000000" w:themeColor="text1"/>
        </w:rPr>
        <w:t>：</w:t>
      </w:r>
      <w:r w:rsidRPr="002512D7">
        <w:rPr>
          <w:rFonts w:hint="eastAsia"/>
          <w:color w:val="000000" w:themeColor="text1"/>
        </w:rPr>
        <w:t>エア・ライフル及びビーム・ライフルとも男女それぞれ各県５名</w:t>
      </w:r>
      <w:r w:rsidR="006C03EF" w:rsidRPr="002512D7">
        <w:rPr>
          <w:rFonts w:hint="eastAsia"/>
          <w:color w:val="000000" w:themeColor="text1"/>
        </w:rPr>
        <w:t>、ビーム・ピストルは男女各県３名</w:t>
      </w:r>
    </w:p>
    <w:p w14:paraId="40F1B024" w14:textId="6B9C04CE" w:rsidR="007E20B6" w:rsidRPr="002512D7" w:rsidRDefault="00FA2F34" w:rsidP="001A60A0">
      <w:pPr>
        <w:jc w:val="right"/>
        <w:rPr>
          <w:snapToGrid w:val="0"/>
          <w:color w:val="000000" w:themeColor="text1"/>
          <w:spacing w:val="2"/>
        </w:rPr>
      </w:pPr>
      <w:r w:rsidRPr="002512D7">
        <w:rPr>
          <w:color w:val="000000" w:themeColor="text1"/>
          <w:spacing w:val="-12"/>
        </w:rPr>
        <w:t>(</w:t>
      </w:r>
      <w:r w:rsidRPr="002512D7">
        <w:rPr>
          <w:rFonts w:hint="eastAsia"/>
          <w:color w:val="000000" w:themeColor="text1"/>
        </w:rPr>
        <w:t>本大会で決定）</w:t>
      </w:r>
    </w:p>
    <w:p w14:paraId="315861DB" w14:textId="77777777" w:rsidR="00FA2F34" w:rsidRPr="002512D7" w:rsidRDefault="00FA2F34" w:rsidP="001A60A0">
      <w:pPr>
        <w:rPr>
          <w:rFonts w:ascii="ＭＳ 明朝"/>
          <w:snapToGrid w:val="0"/>
          <w:color w:val="000000" w:themeColor="text1"/>
        </w:rPr>
      </w:pPr>
    </w:p>
    <w:sectPr w:rsidR="00FA2F34" w:rsidRPr="002512D7" w:rsidSect="00F1196E">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F700" w14:textId="77777777" w:rsidR="002119AE" w:rsidRDefault="002119AE" w:rsidP="00B63CF8">
      <w:r>
        <w:separator/>
      </w:r>
    </w:p>
  </w:endnote>
  <w:endnote w:type="continuationSeparator" w:id="0">
    <w:p w14:paraId="16F1CFF6" w14:textId="77777777" w:rsidR="002119AE" w:rsidRDefault="002119AE" w:rsidP="00B6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4473" w14:textId="77777777" w:rsidR="002119AE" w:rsidRDefault="002119AE" w:rsidP="00B63CF8">
      <w:r>
        <w:separator/>
      </w:r>
    </w:p>
  </w:footnote>
  <w:footnote w:type="continuationSeparator" w:id="0">
    <w:p w14:paraId="3D55727C" w14:textId="77777777" w:rsidR="002119AE" w:rsidRDefault="002119AE" w:rsidP="00B6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E1"/>
    <w:rsid w:val="0000547F"/>
    <w:rsid w:val="00034265"/>
    <w:rsid w:val="000342B9"/>
    <w:rsid w:val="00040D57"/>
    <w:rsid w:val="00041613"/>
    <w:rsid w:val="00076E05"/>
    <w:rsid w:val="00077839"/>
    <w:rsid w:val="000806B7"/>
    <w:rsid w:val="000842A7"/>
    <w:rsid w:val="00087A58"/>
    <w:rsid w:val="000D290B"/>
    <w:rsid w:val="000D2EFC"/>
    <w:rsid w:val="000E483D"/>
    <w:rsid w:val="000F0A26"/>
    <w:rsid w:val="000F231B"/>
    <w:rsid w:val="00141341"/>
    <w:rsid w:val="00143597"/>
    <w:rsid w:val="0018227D"/>
    <w:rsid w:val="00187999"/>
    <w:rsid w:val="0019063A"/>
    <w:rsid w:val="001A60A0"/>
    <w:rsid w:val="001B6B74"/>
    <w:rsid w:val="001C7168"/>
    <w:rsid w:val="002119AE"/>
    <w:rsid w:val="00215581"/>
    <w:rsid w:val="0022592B"/>
    <w:rsid w:val="002405AB"/>
    <w:rsid w:val="002512D7"/>
    <w:rsid w:val="00271DB6"/>
    <w:rsid w:val="002C10D1"/>
    <w:rsid w:val="002F262F"/>
    <w:rsid w:val="002F44D4"/>
    <w:rsid w:val="0030229B"/>
    <w:rsid w:val="003454E9"/>
    <w:rsid w:val="00345BFA"/>
    <w:rsid w:val="00373F90"/>
    <w:rsid w:val="003D7D06"/>
    <w:rsid w:val="003F65EC"/>
    <w:rsid w:val="0041249A"/>
    <w:rsid w:val="004165F3"/>
    <w:rsid w:val="00422F84"/>
    <w:rsid w:val="00423FB1"/>
    <w:rsid w:val="00436339"/>
    <w:rsid w:val="00470BE6"/>
    <w:rsid w:val="00481D1D"/>
    <w:rsid w:val="004847FB"/>
    <w:rsid w:val="004917EC"/>
    <w:rsid w:val="00494F40"/>
    <w:rsid w:val="00497AD3"/>
    <w:rsid w:val="004A38BB"/>
    <w:rsid w:val="004B03DE"/>
    <w:rsid w:val="004B17F4"/>
    <w:rsid w:val="004B564B"/>
    <w:rsid w:val="004F6B53"/>
    <w:rsid w:val="00533FA0"/>
    <w:rsid w:val="00547BF8"/>
    <w:rsid w:val="00563C85"/>
    <w:rsid w:val="00564C09"/>
    <w:rsid w:val="005A387A"/>
    <w:rsid w:val="005F0452"/>
    <w:rsid w:val="005F6061"/>
    <w:rsid w:val="00623135"/>
    <w:rsid w:val="00633BEE"/>
    <w:rsid w:val="00666A7C"/>
    <w:rsid w:val="006672BF"/>
    <w:rsid w:val="00672D00"/>
    <w:rsid w:val="00674D4F"/>
    <w:rsid w:val="006C03EF"/>
    <w:rsid w:val="006C0968"/>
    <w:rsid w:val="006E7EE6"/>
    <w:rsid w:val="006E7F72"/>
    <w:rsid w:val="007004BE"/>
    <w:rsid w:val="00700D61"/>
    <w:rsid w:val="00712FCC"/>
    <w:rsid w:val="00740FA0"/>
    <w:rsid w:val="00742FD2"/>
    <w:rsid w:val="007657D3"/>
    <w:rsid w:val="00766F1A"/>
    <w:rsid w:val="007815BE"/>
    <w:rsid w:val="007833DD"/>
    <w:rsid w:val="00796ED5"/>
    <w:rsid w:val="007A210E"/>
    <w:rsid w:val="007A3DF4"/>
    <w:rsid w:val="007C3A1C"/>
    <w:rsid w:val="007E20B6"/>
    <w:rsid w:val="008134F0"/>
    <w:rsid w:val="008267F4"/>
    <w:rsid w:val="008321E1"/>
    <w:rsid w:val="00835B3E"/>
    <w:rsid w:val="00841BF4"/>
    <w:rsid w:val="00843FCC"/>
    <w:rsid w:val="00845B49"/>
    <w:rsid w:val="00875424"/>
    <w:rsid w:val="008864A9"/>
    <w:rsid w:val="00887332"/>
    <w:rsid w:val="008A10F9"/>
    <w:rsid w:val="008E5ACC"/>
    <w:rsid w:val="0092630E"/>
    <w:rsid w:val="00936404"/>
    <w:rsid w:val="00957D79"/>
    <w:rsid w:val="00963724"/>
    <w:rsid w:val="009716CE"/>
    <w:rsid w:val="00997C76"/>
    <w:rsid w:val="009D1145"/>
    <w:rsid w:val="009D7245"/>
    <w:rsid w:val="00A12BD9"/>
    <w:rsid w:val="00A25684"/>
    <w:rsid w:val="00A6740B"/>
    <w:rsid w:val="00A86332"/>
    <w:rsid w:val="00AA0FE8"/>
    <w:rsid w:val="00AC26F3"/>
    <w:rsid w:val="00B06EC8"/>
    <w:rsid w:val="00B138EB"/>
    <w:rsid w:val="00B20A81"/>
    <w:rsid w:val="00B36A9C"/>
    <w:rsid w:val="00B41FC0"/>
    <w:rsid w:val="00B468C3"/>
    <w:rsid w:val="00B51203"/>
    <w:rsid w:val="00B51C13"/>
    <w:rsid w:val="00B63CF8"/>
    <w:rsid w:val="00B70924"/>
    <w:rsid w:val="00B77D82"/>
    <w:rsid w:val="00B8504D"/>
    <w:rsid w:val="00BA233E"/>
    <w:rsid w:val="00BA40CB"/>
    <w:rsid w:val="00BD3283"/>
    <w:rsid w:val="00BD6A0D"/>
    <w:rsid w:val="00BD737E"/>
    <w:rsid w:val="00C01D0E"/>
    <w:rsid w:val="00C03BD2"/>
    <w:rsid w:val="00C21C77"/>
    <w:rsid w:val="00C2425E"/>
    <w:rsid w:val="00C462FB"/>
    <w:rsid w:val="00C52B75"/>
    <w:rsid w:val="00C935B7"/>
    <w:rsid w:val="00CB13DB"/>
    <w:rsid w:val="00CB62CE"/>
    <w:rsid w:val="00CB6C49"/>
    <w:rsid w:val="00CF2407"/>
    <w:rsid w:val="00D042B8"/>
    <w:rsid w:val="00D044A1"/>
    <w:rsid w:val="00D207A3"/>
    <w:rsid w:val="00D20800"/>
    <w:rsid w:val="00D35943"/>
    <w:rsid w:val="00D40035"/>
    <w:rsid w:val="00D42F7A"/>
    <w:rsid w:val="00D45256"/>
    <w:rsid w:val="00D7149E"/>
    <w:rsid w:val="00DE254F"/>
    <w:rsid w:val="00DE7BB7"/>
    <w:rsid w:val="00E227EF"/>
    <w:rsid w:val="00E26C74"/>
    <w:rsid w:val="00E27F50"/>
    <w:rsid w:val="00E72327"/>
    <w:rsid w:val="00E74ED9"/>
    <w:rsid w:val="00E90727"/>
    <w:rsid w:val="00EA52AD"/>
    <w:rsid w:val="00EB70BA"/>
    <w:rsid w:val="00EC3283"/>
    <w:rsid w:val="00ED51F7"/>
    <w:rsid w:val="00EF33BB"/>
    <w:rsid w:val="00F05409"/>
    <w:rsid w:val="00F1196E"/>
    <w:rsid w:val="00F33D42"/>
    <w:rsid w:val="00F349CD"/>
    <w:rsid w:val="00F37799"/>
    <w:rsid w:val="00F52FB6"/>
    <w:rsid w:val="00F53551"/>
    <w:rsid w:val="00F55DD5"/>
    <w:rsid w:val="00F6579B"/>
    <w:rsid w:val="00F95C9D"/>
    <w:rsid w:val="00FA2F34"/>
    <w:rsid w:val="00FB2E74"/>
    <w:rsid w:val="00FC5CD6"/>
    <w:rsid w:val="00FC7FC8"/>
    <w:rsid w:val="00FD4F9D"/>
    <w:rsid w:val="00FE7AB1"/>
    <w:rsid w:val="00FF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60F37D"/>
  <w15:docId w15:val="{D445413A-8D2D-4606-A17C-C61C39D1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5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7149E"/>
    <w:rPr>
      <w:rFonts w:ascii="Arial" w:eastAsia="ＭＳ ゴシック" w:hAnsi="Arial"/>
      <w:sz w:val="18"/>
      <w:szCs w:val="18"/>
    </w:rPr>
  </w:style>
  <w:style w:type="paragraph" w:styleId="a5">
    <w:name w:val="header"/>
    <w:basedOn w:val="a"/>
    <w:link w:val="a6"/>
    <w:rsid w:val="00B63CF8"/>
    <w:pPr>
      <w:tabs>
        <w:tab w:val="center" w:pos="4252"/>
        <w:tab w:val="right" w:pos="8504"/>
      </w:tabs>
      <w:snapToGrid w:val="0"/>
    </w:pPr>
  </w:style>
  <w:style w:type="character" w:customStyle="1" w:styleId="a6">
    <w:name w:val="ヘッダー (文字)"/>
    <w:link w:val="a5"/>
    <w:rsid w:val="00B63CF8"/>
    <w:rPr>
      <w:kern w:val="2"/>
      <w:sz w:val="21"/>
      <w:szCs w:val="24"/>
    </w:rPr>
  </w:style>
  <w:style w:type="paragraph" w:styleId="a7">
    <w:name w:val="footer"/>
    <w:basedOn w:val="a"/>
    <w:link w:val="a8"/>
    <w:rsid w:val="00B63CF8"/>
    <w:pPr>
      <w:tabs>
        <w:tab w:val="center" w:pos="4252"/>
        <w:tab w:val="right" w:pos="8504"/>
      </w:tabs>
      <w:snapToGrid w:val="0"/>
    </w:pPr>
  </w:style>
  <w:style w:type="character" w:customStyle="1" w:styleId="a8">
    <w:name w:val="フッター (文字)"/>
    <w:link w:val="a7"/>
    <w:rsid w:val="00B63CF8"/>
    <w:rPr>
      <w:kern w:val="2"/>
      <w:sz w:val="21"/>
      <w:szCs w:val="24"/>
    </w:rPr>
  </w:style>
  <w:style w:type="paragraph" w:customStyle="1" w:styleId="a9">
    <w:name w:val="標準(太郎文書スタイル)"/>
    <w:uiPriority w:val="99"/>
    <w:rsid w:val="00FA2F34"/>
    <w:pPr>
      <w:widowControl w:val="0"/>
      <w:suppressAutoHyphens/>
      <w:kinsoku w:val="0"/>
      <w:wordWrap w:val="0"/>
      <w:overflowPunct w:val="0"/>
      <w:autoSpaceDE w:val="0"/>
      <w:autoSpaceDN w:val="0"/>
      <w:adjustRightInd w:val="0"/>
      <w:jc w:val="both"/>
      <w:textAlignment w:val="center"/>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1482</Words>
  <Characters>283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 上 競 技　 （平成２１年度）</vt:lpstr>
      <vt:lpstr>陸 上 競 技　 （平成２１年度）</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 上 競 技　 （平成２１年度）</dc:title>
  <dc:creator>高体連</dc:creator>
  <cp:lastModifiedBy>容史 渡邉</cp:lastModifiedBy>
  <cp:revision>5</cp:revision>
  <cp:lastPrinted>2017-02-25T06:26:00Z</cp:lastPrinted>
  <dcterms:created xsi:type="dcterms:W3CDTF">2023-12-20T03:33:00Z</dcterms:created>
  <dcterms:modified xsi:type="dcterms:W3CDTF">2025-04-18T06:54:00Z</dcterms:modified>
</cp:coreProperties>
</file>