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619A" w14:textId="1DE97190" w:rsidR="008321E1" w:rsidRPr="00E24D56" w:rsidRDefault="00A309EC" w:rsidP="00222014">
      <w:pPr>
        <w:ind w:firstLineChars="50" w:firstLine="140"/>
        <w:rPr>
          <w:rFonts w:asciiTheme="minorEastAsia" w:eastAsiaTheme="minorEastAsia" w:hAnsiTheme="minorEastAsia"/>
          <w:sz w:val="28"/>
          <w:szCs w:val="28"/>
        </w:rPr>
      </w:pPr>
      <w:r w:rsidRPr="00E24D56">
        <w:rPr>
          <w:rFonts w:asciiTheme="minorEastAsia" w:eastAsiaTheme="minorEastAsia" w:hAnsiTheme="minorEastAsia" w:hint="eastAsia"/>
          <w:sz w:val="28"/>
          <w:szCs w:val="28"/>
          <w:bdr w:val="single" w:sz="4" w:space="0" w:color="auto"/>
        </w:rPr>
        <w:t>少林寺拳法</w:t>
      </w:r>
      <w:r w:rsidR="004847FB" w:rsidRPr="00E24D56">
        <w:rPr>
          <w:rFonts w:asciiTheme="minorEastAsia" w:eastAsiaTheme="minorEastAsia" w:hAnsiTheme="minorEastAsia" w:hint="eastAsia"/>
          <w:sz w:val="28"/>
          <w:szCs w:val="28"/>
        </w:rPr>
        <w:t xml:space="preserve">　 </w:t>
      </w:r>
      <w:r w:rsidR="00085B4B" w:rsidRPr="00E24D56">
        <w:rPr>
          <w:rFonts w:asciiTheme="minorEastAsia" w:eastAsiaTheme="minorEastAsia" w:hAnsiTheme="minorEastAsia" w:hint="eastAsia"/>
          <w:sz w:val="28"/>
          <w:szCs w:val="28"/>
        </w:rPr>
        <w:t>（令和</w:t>
      </w:r>
      <w:r w:rsidR="00675247" w:rsidRPr="00E24D56">
        <w:rPr>
          <w:rFonts w:asciiTheme="minorEastAsia" w:eastAsiaTheme="minorEastAsia" w:hAnsiTheme="minorEastAsia" w:hint="eastAsia"/>
          <w:sz w:val="28"/>
          <w:szCs w:val="28"/>
        </w:rPr>
        <w:t>７</w:t>
      </w:r>
      <w:r w:rsidR="004847FB" w:rsidRPr="00E24D56">
        <w:rPr>
          <w:rFonts w:asciiTheme="minorEastAsia" w:eastAsiaTheme="minorEastAsia" w:hAnsiTheme="minorEastAsia" w:hint="eastAsia"/>
          <w:sz w:val="28"/>
          <w:szCs w:val="28"/>
        </w:rPr>
        <w:t>年度）</w:t>
      </w:r>
    </w:p>
    <w:p w14:paraId="475E326D" w14:textId="77777777" w:rsidR="004847FB" w:rsidRPr="00E24D56" w:rsidRDefault="004847FB" w:rsidP="004847FB">
      <w:pPr>
        <w:jc w:val="right"/>
        <w:rPr>
          <w:rFonts w:asciiTheme="minorEastAsia" w:eastAsiaTheme="minorEastAsia" w:hAnsiTheme="minorEastAsia"/>
          <w:lang w:eastAsia="zh-TW"/>
        </w:rPr>
      </w:pPr>
      <w:r w:rsidRPr="00E24D56">
        <w:rPr>
          <w:rFonts w:asciiTheme="minorEastAsia" w:eastAsiaTheme="minorEastAsia" w:hAnsiTheme="minorEastAsia" w:hint="eastAsia"/>
          <w:lang w:eastAsia="zh-TW"/>
        </w:rPr>
        <w:t>兼全国及四国高校県予選</w:t>
      </w:r>
    </w:p>
    <w:p w14:paraId="03C16581" w14:textId="658A0047" w:rsidR="00974DAD" w:rsidRPr="00E24D56" w:rsidRDefault="004847FB" w:rsidP="00974DAD">
      <w:pPr>
        <w:rPr>
          <w:rFonts w:asciiTheme="minorEastAsia" w:eastAsiaTheme="minorEastAsia" w:hAnsiTheme="minorEastAsia"/>
          <w:lang w:eastAsia="zh-CN"/>
        </w:rPr>
      </w:pPr>
      <w:r w:rsidRPr="00E24D56">
        <w:rPr>
          <w:rFonts w:asciiTheme="minorEastAsia" w:eastAsiaTheme="minorEastAsia" w:hAnsiTheme="minorEastAsia" w:hint="eastAsia"/>
          <w:lang w:eastAsia="zh-TW"/>
        </w:rPr>
        <w:t>日　　時</w:t>
      </w:r>
      <w:r w:rsidR="004F0382" w:rsidRPr="00E24D56">
        <w:rPr>
          <w:rFonts w:asciiTheme="minorEastAsia" w:eastAsiaTheme="minorEastAsia" w:hAnsiTheme="minorEastAsia" w:hint="eastAsia"/>
          <w:lang w:eastAsia="zh-TW"/>
        </w:rPr>
        <w:t xml:space="preserve">　　</w:t>
      </w:r>
      <w:r w:rsidR="00675247" w:rsidRPr="00E24D56">
        <w:rPr>
          <w:rFonts w:asciiTheme="minorEastAsia" w:eastAsiaTheme="minorEastAsia" w:hAnsiTheme="minorEastAsia" w:hint="eastAsia"/>
          <w:lang w:eastAsia="zh-TW"/>
        </w:rPr>
        <w:t>５</w:t>
      </w:r>
      <w:r w:rsidR="00974DAD" w:rsidRPr="00E24D56">
        <w:rPr>
          <w:rFonts w:asciiTheme="minorEastAsia" w:eastAsiaTheme="minorEastAsia" w:hAnsiTheme="minorEastAsia" w:hint="eastAsia"/>
          <w:lang w:eastAsia="zh-TW"/>
        </w:rPr>
        <w:t>月</w:t>
      </w:r>
      <w:r w:rsidR="00520268" w:rsidRPr="00E24D56">
        <w:rPr>
          <w:rFonts w:asciiTheme="minorEastAsia" w:eastAsiaTheme="minorEastAsia" w:hAnsiTheme="minorEastAsia" w:hint="eastAsia"/>
          <w:lang w:eastAsia="zh-TW"/>
        </w:rPr>
        <w:t xml:space="preserve">　</w:t>
      </w:r>
      <w:r w:rsidR="00675247" w:rsidRPr="00E24D56">
        <w:rPr>
          <w:rFonts w:asciiTheme="minorEastAsia" w:eastAsiaTheme="minorEastAsia" w:hAnsiTheme="minorEastAsia" w:hint="eastAsia"/>
          <w:lang w:eastAsia="zh-TW"/>
        </w:rPr>
        <w:t>31</w:t>
      </w:r>
      <w:r w:rsidR="00974DAD" w:rsidRPr="00E24D56">
        <w:rPr>
          <w:rFonts w:asciiTheme="minorEastAsia" w:eastAsiaTheme="minorEastAsia" w:hAnsiTheme="minorEastAsia" w:hint="eastAsia"/>
          <w:lang w:eastAsia="zh-TW"/>
        </w:rPr>
        <w:t>日（</w:t>
      </w:r>
      <w:r w:rsidR="00974DAD" w:rsidRPr="00E24D56">
        <w:rPr>
          <w:rFonts w:asciiTheme="minorEastAsia" w:eastAsiaTheme="minorEastAsia" w:hAnsiTheme="minorEastAsia" w:hint="eastAsia"/>
          <w:lang w:eastAsia="zh-CN"/>
        </w:rPr>
        <w:t>土</w:t>
      </w:r>
      <w:r w:rsidR="00974DAD" w:rsidRPr="00E24D56">
        <w:rPr>
          <w:rFonts w:asciiTheme="minorEastAsia" w:eastAsiaTheme="minorEastAsia" w:hAnsiTheme="minorEastAsia" w:hint="eastAsia"/>
          <w:lang w:eastAsia="zh-TW"/>
        </w:rPr>
        <w:t>）</w:t>
      </w:r>
      <w:r w:rsidR="00974DAD" w:rsidRPr="00E24D56">
        <w:rPr>
          <w:rFonts w:asciiTheme="minorEastAsia" w:eastAsiaTheme="minorEastAsia" w:hAnsiTheme="minorEastAsia" w:hint="eastAsia"/>
          <w:lang w:eastAsia="zh-CN"/>
        </w:rPr>
        <w:t>９：</w:t>
      </w:r>
      <w:r w:rsidR="00675247" w:rsidRPr="00E24D56">
        <w:rPr>
          <w:rFonts w:asciiTheme="minorEastAsia" w:eastAsiaTheme="minorEastAsia" w:hAnsiTheme="minorEastAsia" w:hint="eastAsia"/>
          <w:lang w:eastAsia="zh-TW"/>
        </w:rPr>
        <w:t>00</w:t>
      </w:r>
      <w:r w:rsidR="00974DAD" w:rsidRPr="00E24D56">
        <w:rPr>
          <w:rFonts w:asciiTheme="minorEastAsia" w:eastAsiaTheme="minorEastAsia" w:hAnsiTheme="minorEastAsia" w:hint="eastAsia"/>
          <w:lang w:eastAsia="zh-CN"/>
        </w:rPr>
        <w:t xml:space="preserve">　監督部長会議</w:t>
      </w:r>
    </w:p>
    <w:p w14:paraId="2D5FBA8A" w14:textId="098CC8A2" w:rsidR="00974DAD" w:rsidRPr="00E24D56" w:rsidRDefault="00D4698D" w:rsidP="00675247">
      <w:pPr>
        <w:ind w:firstLineChars="1400" w:firstLine="2940"/>
        <w:rPr>
          <w:rFonts w:asciiTheme="minorEastAsia" w:eastAsiaTheme="minorEastAsia" w:hAnsiTheme="minorEastAsia"/>
          <w:lang w:eastAsia="zh-CN"/>
        </w:rPr>
      </w:pPr>
      <w:r w:rsidRPr="00E24D56">
        <w:rPr>
          <w:rFonts w:asciiTheme="minorEastAsia" w:eastAsiaTheme="minorEastAsia" w:hAnsiTheme="minorEastAsia" w:hint="eastAsia"/>
          <w:lang w:eastAsia="zh-CN"/>
        </w:rPr>
        <w:t>９：</w:t>
      </w:r>
      <w:r w:rsidR="00675247" w:rsidRPr="00E24D56">
        <w:rPr>
          <w:rFonts w:asciiTheme="minorEastAsia" w:eastAsiaTheme="minorEastAsia" w:hAnsiTheme="minorEastAsia" w:hint="eastAsia"/>
        </w:rPr>
        <w:t>15</w:t>
      </w:r>
      <w:r w:rsidR="00974DAD" w:rsidRPr="00E24D56">
        <w:rPr>
          <w:rFonts w:asciiTheme="minorEastAsia" w:eastAsiaTheme="minorEastAsia" w:hAnsiTheme="minorEastAsia" w:hint="eastAsia"/>
          <w:lang w:eastAsia="zh-CN"/>
        </w:rPr>
        <w:t xml:space="preserve">　審判会議</w:t>
      </w:r>
    </w:p>
    <w:p w14:paraId="4C840E35" w14:textId="00AAB4F6" w:rsidR="00974DAD" w:rsidRPr="00E24D56" w:rsidRDefault="00974DAD" w:rsidP="00974DAD">
      <w:pPr>
        <w:rPr>
          <w:rFonts w:asciiTheme="minorEastAsia" w:eastAsiaTheme="minorEastAsia" w:hAnsiTheme="minorEastAsia"/>
        </w:rPr>
      </w:pPr>
      <w:r w:rsidRPr="00E24D56">
        <w:rPr>
          <w:rFonts w:asciiTheme="minorEastAsia" w:eastAsiaTheme="minorEastAsia" w:hAnsiTheme="minorEastAsia" w:hint="eastAsia"/>
          <w:lang w:eastAsia="zh-CN"/>
        </w:rPr>
        <w:t xml:space="preserve">　　　　　　　　　　　</w:t>
      </w:r>
      <w:r w:rsidR="004F0382" w:rsidRPr="00E24D56">
        <w:rPr>
          <w:rFonts w:asciiTheme="minorEastAsia" w:eastAsiaTheme="minorEastAsia" w:hAnsiTheme="minorEastAsia" w:hint="eastAsia"/>
        </w:rPr>
        <w:t xml:space="preserve">　</w:t>
      </w:r>
      <w:r w:rsidR="000331BD" w:rsidRPr="00E24D56">
        <w:rPr>
          <w:rFonts w:asciiTheme="minorEastAsia" w:eastAsiaTheme="minorEastAsia" w:hAnsiTheme="minorEastAsia" w:hint="eastAsia"/>
        </w:rPr>
        <w:t xml:space="preserve">　</w:t>
      </w:r>
      <w:r w:rsidR="00D4698D" w:rsidRPr="00E24D56">
        <w:rPr>
          <w:rFonts w:asciiTheme="minorEastAsia" w:eastAsiaTheme="minorEastAsia" w:hAnsiTheme="minorEastAsia" w:hint="eastAsia"/>
        </w:rPr>
        <w:t xml:space="preserve">　９：</w:t>
      </w:r>
      <w:r w:rsidR="00675247" w:rsidRPr="00E24D56">
        <w:rPr>
          <w:rFonts w:asciiTheme="minorEastAsia" w:eastAsiaTheme="minorEastAsia" w:hAnsiTheme="minorEastAsia" w:hint="eastAsia"/>
        </w:rPr>
        <w:t>30</w:t>
      </w:r>
      <w:r w:rsidRPr="00E24D56">
        <w:rPr>
          <w:rFonts w:asciiTheme="minorEastAsia" w:eastAsiaTheme="minorEastAsia" w:hAnsiTheme="minorEastAsia" w:hint="eastAsia"/>
        </w:rPr>
        <w:t xml:space="preserve">　開会式・競技開始</w:t>
      </w:r>
    </w:p>
    <w:p w14:paraId="470B26CA" w14:textId="77777777" w:rsidR="00DC11B2" w:rsidRPr="00E24D56" w:rsidRDefault="00DC11B2" w:rsidP="00974DAD">
      <w:pPr>
        <w:rPr>
          <w:rFonts w:asciiTheme="minorEastAsia" w:eastAsiaTheme="minorEastAsia" w:hAnsiTheme="minorEastAsia"/>
        </w:rPr>
      </w:pPr>
    </w:p>
    <w:p w14:paraId="6F5F3FBE" w14:textId="0C1ACFAD" w:rsidR="0019419E" w:rsidRPr="00E24D56" w:rsidRDefault="008134F0" w:rsidP="0019419E">
      <w:pPr>
        <w:rPr>
          <w:rFonts w:asciiTheme="minorEastAsia" w:eastAsiaTheme="minorEastAsia" w:hAnsiTheme="minorEastAsia"/>
        </w:rPr>
      </w:pPr>
      <w:r w:rsidRPr="00E24D56">
        <w:rPr>
          <w:rFonts w:asciiTheme="minorEastAsia" w:eastAsiaTheme="minorEastAsia" w:hAnsiTheme="minorEastAsia" w:hint="eastAsia"/>
        </w:rPr>
        <w:t>会　　場</w:t>
      </w:r>
      <w:r w:rsidR="004F0382" w:rsidRPr="00E24D56">
        <w:rPr>
          <w:rFonts w:asciiTheme="minorEastAsia" w:eastAsiaTheme="minorEastAsia" w:hAnsiTheme="minorEastAsia" w:hint="eastAsia"/>
        </w:rPr>
        <w:t xml:space="preserve">　　</w:t>
      </w:r>
      <w:r w:rsidR="004F6CF9" w:rsidRPr="00E24D56">
        <w:rPr>
          <w:rFonts w:asciiTheme="minorEastAsia" w:eastAsiaTheme="minorEastAsia" w:hAnsiTheme="minorEastAsia" w:hint="eastAsia"/>
        </w:rPr>
        <w:t>砥部町陶街道ゆとり公園武道場</w:t>
      </w:r>
    </w:p>
    <w:p w14:paraId="0D51D58C" w14:textId="145E2079" w:rsidR="00BF549E" w:rsidRPr="00E24D56" w:rsidRDefault="004F6CF9" w:rsidP="0019419E">
      <w:pPr>
        <w:ind w:firstLineChars="600" w:firstLine="1260"/>
        <w:rPr>
          <w:rFonts w:asciiTheme="minorEastAsia" w:eastAsiaTheme="minorEastAsia" w:hAnsiTheme="minorEastAsia"/>
          <w:highlight w:val="yellow"/>
          <w:lang w:eastAsia="zh-CN"/>
        </w:rPr>
      </w:pPr>
      <w:r w:rsidRPr="00E24D56">
        <w:rPr>
          <w:rFonts w:asciiTheme="minorEastAsia" w:eastAsiaTheme="minorEastAsia" w:hAnsiTheme="minorEastAsia" w:hint="eastAsia"/>
        </w:rPr>
        <w:t>伊予郡砥部町千足４００</w:t>
      </w:r>
      <w:r w:rsidR="00974DAD" w:rsidRPr="00E24D56">
        <w:rPr>
          <w:rFonts w:asciiTheme="minorEastAsia" w:eastAsiaTheme="minorEastAsia" w:hAnsiTheme="minorEastAsia" w:hint="eastAsia"/>
        </w:rPr>
        <w:t xml:space="preserve">　</w:t>
      </w:r>
      <w:r w:rsidR="00974DAD" w:rsidRPr="00E24D56">
        <w:rPr>
          <w:rFonts w:asciiTheme="minorEastAsia" w:eastAsiaTheme="minorEastAsia" w:hAnsiTheme="minorEastAsia" w:hint="eastAsia"/>
          <w:lang w:eastAsia="zh-CN"/>
        </w:rPr>
        <w:t xml:space="preserve">　ＴＥＬ（</w:t>
      </w:r>
      <w:r w:rsidR="00974DAD" w:rsidRPr="00E24D56">
        <w:rPr>
          <w:rFonts w:asciiTheme="minorEastAsia" w:eastAsiaTheme="minorEastAsia" w:hAnsiTheme="minorEastAsia" w:hint="eastAsia"/>
        </w:rPr>
        <w:t>０８９</w:t>
      </w:r>
      <w:r w:rsidR="00974DAD" w:rsidRPr="00E24D56">
        <w:rPr>
          <w:rFonts w:asciiTheme="minorEastAsia" w:eastAsiaTheme="minorEastAsia" w:hAnsiTheme="minorEastAsia" w:hint="eastAsia"/>
          <w:lang w:eastAsia="zh-CN"/>
        </w:rPr>
        <w:t>）</w:t>
      </w:r>
      <w:r w:rsidR="00974DAD" w:rsidRPr="00E24D56">
        <w:rPr>
          <w:rFonts w:asciiTheme="minorEastAsia" w:eastAsiaTheme="minorEastAsia" w:hAnsiTheme="minorEastAsia" w:hint="eastAsia"/>
        </w:rPr>
        <w:t>９６</w:t>
      </w:r>
      <w:r w:rsidRPr="00E24D56">
        <w:rPr>
          <w:rFonts w:asciiTheme="minorEastAsia" w:eastAsiaTheme="minorEastAsia" w:hAnsiTheme="minorEastAsia" w:hint="eastAsia"/>
        </w:rPr>
        <w:t>２</w:t>
      </w:r>
      <w:r w:rsidR="00974DAD" w:rsidRPr="00E24D56">
        <w:rPr>
          <w:rFonts w:asciiTheme="minorEastAsia" w:eastAsiaTheme="minorEastAsia" w:hAnsiTheme="minorEastAsia" w:hint="eastAsia"/>
          <w:lang w:eastAsia="zh-CN"/>
        </w:rPr>
        <w:t>－</w:t>
      </w:r>
      <w:r w:rsidRPr="00E24D56">
        <w:rPr>
          <w:rFonts w:asciiTheme="minorEastAsia" w:eastAsiaTheme="minorEastAsia" w:hAnsiTheme="minorEastAsia" w:hint="eastAsia"/>
        </w:rPr>
        <w:t>４６００</w:t>
      </w:r>
    </w:p>
    <w:p w14:paraId="3F02C00A" w14:textId="77777777" w:rsidR="00DC11B2" w:rsidRPr="00E24D56" w:rsidRDefault="00DC11B2" w:rsidP="008B4B12">
      <w:pPr>
        <w:tabs>
          <w:tab w:val="left" w:pos="1260"/>
        </w:tabs>
        <w:ind w:left="1438" w:hangingChars="685" w:hanging="1438"/>
        <w:rPr>
          <w:rFonts w:asciiTheme="minorEastAsia" w:eastAsiaTheme="minorEastAsia" w:hAnsiTheme="minorEastAsia"/>
          <w:lang w:eastAsia="zh-TW"/>
        </w:rPr>
      </w:pPr>
    </w:p>
    <w:p w14:paraId="177A15A2" w14:textId="477B4613" w:rsidR="00974DAD" w:rsidRPr="00E24D56" w:rsidRDefault="00974DAD" w:rsidP="008B4B12">
      <w:pPr>
        <w:tabs>
          <w:tab w:val="left" w:pos="1260"/>
        </w:tabs>
        <w:ind w:left="1438" w:hangingChars="685" w:hanging="1438"/>
        <w:rPr>
          <w:rFonts w:asciiTheme="minorEastAsia" w:eastAsiaTheme="minorEastAsia" w:hAnsiTheme="minorEastAsia"/>
          <w:lang w:eastAsia="zh-TW"/>
        </w:rPr>
      </w:pPr>
      <w:r w:rsidRPr="00E24D56">
        <w:rPr>
          <w:rFonts w:asciiTheme="minorEastAsia" w:eastAsiaTheme="minorEastAsia" w:hAnsiTheme="minorEastAsia" w:hint="eastAsia"/>
          <w:lang w:eastAsia="zh-TW"/>
        </w:rPr>
        <w:t xml:space="preserve">競技種目　　</w:t>
      </w:r>
      <w:r w:rsidR="00EE1F11" w:rsidRPr="00E24D56">
        <w:rPr>
          <w:rFonts w:asciiTheme="minorEastAsia" w:eastAsiaTheme="minorEastAsia" w:hAnsiTheme="minorEastAsia" w:hint="eastAsia"/>
          <w:lang w:eastAsia="zh-TW"/>
        </w:rPr>
        <w:t>団体演武、</w:t>
      </w:r>
      <w:r w:rsidRPr="00E24D56">
        <w:rPr>
          <w:rFonts w:asciiTheme="minorEastAsia" w:eastAsiaTheme="minorEastAsia" w:hAnsiTheme="minorEastAsia" w:hint="eastAsia"/>
          <w:lang w:eastAsia="zh-TW"/>
        </w:rPr>
        <w:t>組演武、単独演武</w:t>
      </w:r>
    </w:p>
    <w:p w14:paraId="52F8172B" w14:textId="77777777" w:rsidR="00DC11B2" w:rsidRPr="00E24D56" w:rsidRDefault="00DC11B2" w:rsidP="004F0382">
      <w:pPr>
        <w:ind w:left="210" w:hangingChars="100" w:hanging="210"/>
        <w:jc w:val="left"/>
        <w:rPr>
          <w:rFonts w:asciiTheme="minorEastAsia" w:eastAsiaTheme="minorEastAsia" w:hAnsiTheme="minorEastAsia" w:cs="ＭＳ 明朝"/>
          <w:kern w:val="0"/>
          <w:szCs w:val="21"/>
          <w:lang w:eastAsia="zh-TW"/>
        </w:rPr>
      </w:pPr>
    </w:p>
    <w:p w14:paraId="419CA88D" w14:textId="678E2396" w:rsidR="004F0382" w:rsidRPr="00E24D56" w:rsidRDefault="00974DAD" w:rsidP="004F0382">
      <w:pPr>
        <w:ind w:left="210" w:hangingChars="100" w:hanging="210"/>
        <w:jc w:val="left"/>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競技規定　　全国高等学校少林寺拳法大会規則ならびに（</w:t>
      </w:r>
      <w:r w:rsidR="000331BD" w:rsidRPr="00E24D56">
        <w:rPr>
          <w:rFonts w:asciiTheme="minorEastAsia" w:eastAsiaTheme="minorEastAsia" w:hAnsiTheme="minorEastAsia" w:cs="ＭＳ 明朝" w:hint="eastAsia"/>
          <w:kern w:val="0"/>
          <w:szCs w:val="21"/>
        </w:rPr>
        <w:t>公</w:t>
      </w:r>
      <w:r w:rsidRPr="00E24D56">
        <w:rPr>
          <w:rFonts w:asciiTheme="minorEastAsia" w:eastAsiaTheme="minorEastAsia" w:hAnsiTheme="minorEastAsia" w:cs="ＭＳ 明朝" w:hint="eastAsia"/>
          <w:kern w:val="0"/>
          <w:szCs w:val="21"/>
        </w:rPr>
        <w:t>財）少林寺拳法連盟の定める</w:t>
      </w:r>
    </w:p>
    <w:p w14:paraId="31FB105D" w14:textId="77777777" w:rsidR="00974DAD" w:rsidRPr="00E24D56" w:rsidRDefault="00974DAD" w:rsidP="004F0382">
      <w:pPr>
        <w:ind w:leftChars="100" w:left="210" w:firstLineChars="400" w:firstLine="840"/>
        <w:jc w:val="left"/>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競技規則および審判規則に基づき行う。</w:t>
      </w:r>
    </w:p>
    <w:p w14:paraId="47D38E56" w14:textId="77777777" w:rsidR="00DC11B2" w:rsidRPr="00E24D56" w:rsidRDefault="00DC11B2" w:rsidP="00974DAD">
      <w:pPr>
        <w:ind w:left="2100" w:hanging="2100"/>
        <w:rPr>
          <w:rFonts w:asciiTheme="minorEastAsia" w:eastAsiaTheme="minorEastAsia" w:hAnsiTheme="minorEastAsia" w:cs="ＭＳ 明朝"/>
          <w:kern w:val="0"/>
          <w:szCs w:val="21"/>
        </w:rPr>
      </w:pPr>
    </w:p>
    <w:p w14:paraId="07AF8792" w14:textId="129DB91F" w:rsidR="00974DAD" w:rsidRPr="00E24D56" w:rsidRDefault="00974DAD" w:rsidP="00974DAD">
      <w:pPr>
        <w:ind w:left="2100" w:hanging="2100"/>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競技方法</w:t>
      </w:r>
    </w:p>
    <w:tbl>
      <w:tblPr>
        <w:tblW w:w="69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866"/>
        <w:gridCol w:w="1433"/>
        <w:gridCol w:w="859"/>
        <w:gridCol w:w="2404"/>
      </w:tblGrid>
      <w:tr w:rsidR="00E24D56" w:rsidRPr="00E24D56" w14:paraId="54155A78" w14:textId="77777777" w:rsidTr="00033917">
        <w:trPr>
          <w:trHeight w:val="489"/>
        </w:trPr>
        <w:tc>
          <w:tcPr>
            <w:tcW w:w="2268" w:type="dxa"/>
            <w:gridSpan w:val="2"/>
            <w:vAlign w:val="center"/>
          </w:tcPr>
          <w:p w14:paraId="73F09FF6"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男子の部</w:t>
            </w:r>
          </w:p>
        </w:tc>
        <w:tc>
          <w:tcPr>
            <w:tcW w:w="2292" w:type="dxa"/>
            <w:gridSpan w:val="2"/>
            <w:vAlign w:val="center"/>
          </w:tcPr>
          <w:p w14:paraId="71359BD9"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女子の部</w:t>
            </w:r>
          </w:p>
        </w:tc>
        <w:tc>
          <w:tcPr>
            <w:tcW w:w="2404" w:type="dxa"/>
            <w:vMerge w:val="restart"/>
            <w:vAlign w:val="center"/>
          </w:tcPr>
          <w:p w14:paraId="30A8BADC"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演武時間</w:t>
            </w:r>
          </w:p>
        </w:tc>
      </w:tr>
      <w:tr w:rsidR="00E24D56" w:rsidRPr="00E24D56" w14:paraId="5D3D0301" w14:textId="77777777" w:rsidTr="00033917">
        <w:trPr>
          <w:trHeight w:val="411"/>
        </w:trPr>
        <w:tc>
          <w:tcPr>
            <w:tcW w:w="1402" w:type="dxa"/>
            <w:vAlign w:val="center"/>
          </w:tcPr>
          <w:p w14:paraId="523C918C"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種目</w:t>
            </w:r>
          </w:p>
        </w:tc>
        <w:tc>
          <w:tcPr>
            <w:tcW w:w="866" w:type="dxa"/>
            <w:vAlign w:val="center"/>
          </w:tcPr>
          <w:p w14:paraId="78A88D89"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人数</w:t>
            </w:r>
          </w:p>
        </w:tc>
        <w:tc>
          <w:tcPr>
            <w:tcW w:w="1433" w:type="dxa"/>
            <w:vAlign w:val="center"/>
          </w:tcPr>
          <w:p w14:paraId="754AAD43"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種目</w:t>
            </w:r>
          </w:p>
        </w:tc>
        <w:tc>
          <w:tcPr>
            <w:tcW w:w="859" w:type="dxa"/>
            <w:vAlign w:val="center"/>
          </w:tcPr>
          <w:p w14:paraId="4CE5E424"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人数</w:t>
            </w:r>
          </w:p>
        </w:tc>
        <w:tc>
          <w:tcPr>
            <w:tcW w:w="2404" w:type="dxa"/>
            <w:vMerge/>
            <w:vAlign w:val="center"/>
          </w:tcPr>
          <w:p w14:paraId="2A6E1C36" w14:textId="77777777" w:rsidR="00033917" w:rsidRPr="00E24D56" w:rsidRDefault="00033917" w:rsidP="00974DAD">
            <w:pPr>
              <w:tabs>
                <w:tab w:val="center" w:pos="4252"/>
                <w:tab w:val="right" w:pos="8504"/>
              </w:tabs>
              <w:snapToGrid w:val="0"/>
              <w:jc w:val="center"/>
              <w:rPr>
                <w:rFonts w:asciiTheme="minorEastAsia" w:eastAsiaTheme="minorEastAsia" w:hAnsiTheme="minorEastAsia" w:cs="ＭＳ 明朝"/>
                <w:kern w:val="0"/>
                <w:szCs w:val="21"/>
              </w:rPr>
            </w:pPr>
          </w:p>
        </w:tc>
      </w:tr>
      <w:tr w:rsidR="00E24D56" w:rsidRPr="00E24D56" w14:paraId="72E9245F" w14:textId="77777777" w:rsidTr="00033917">
        <w:trPr>
          <w:trHeight w:val="433"/>
        </w:trPr>
        <w:tc>
          <w:tcPr>
            <w:tcW w:w="1402" w:type="dxa"/>
            <w:vAlign w:val="center"/>
          </w:tcPr>
          <w:p w14:paraId="08A930D5" w14:textId="2B06307D"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団体演武</w:t>
            </w:r>
          </w:p>
        </w:tc>
        <w:tc>
          <w:tcPr>
            <w:tcW w:w="866" w:type="dxa"/>
            <w:vAlign w:val="center"/>
          </w:tcPr>
          <w:p w14:paraId="5DC30B55" w14:textId="4F32B756"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６名</w:t>
            </w:r>
          </w:p>
        </w:tc>
        <w:tc>
          <w:tcPr>
            <w:tcW w:w="1433" w:type="dxa"/>
            <w:vAlign w:val="center"/>
          </w:tcPr>
          <w:p w14:paraId="1E969F50" w14:textId="6D7899E7"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団体演武</w:t>
            </w:r>
          </w:p>
        </w:tc>
        <w:tc>
          <w:tcPr>
            <w:tcW w:w="859" w:type="dxa"/>
            <w:vAlign w:val="center"/>
          </w:tcPr>
          <w:p w14:paraId="136A74F7" w14:textId="2F4C0B76"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６名</w:t>
            </w:r>
          </w:p>
        </w:tc>
        <w:tc>
          <w:tcPr>
            <w:tcW w:w="2404" w:type="dxa"/>
            <w:vMerge w:val="restart"/>
            <w:vAlign w:val="center"/>
          </w:tcPr>
          <w:p w14:paraId="7615E458" w14:textId="26B4F136"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１分</w:t>
            </w:r>
            <w:r w:rsidR="003879AB" w:rsidRPr="00E24D56">
              <w:rPr>
                <w:rFonts w:asciiTheme="minorEastAsia" w:eastAsiaTheme="minorEastAsia" w:hAnsiTheme="minorEastAsia" w:cs="ＭＳ 明朝" w:hint="eastAsia"/>
                <w:kern w:val="0"/>
                <w:szCs w:val="21"/>
              </w:rPr>
              <w:t>30</w:t>
            </w:r>
            <w:r w:rsidRPr="00E24D56">
              <w:rPr>
                <w:rFonts w:asciiTheme="minorEastAsia" w:eastAsiaTheme="minorEastAsia" w:hAnsiTheme="minorEastAsia" w:cs="ＭＳ 明朝" w:hint="eastAsia"/>
                <w:kern w:val="0"/>
                <w:szCs w:val="21"/>
              </w:rPr>
              <w:t>秒</w:t>
            </w:r>
          </w:p>
          <w:p w14:paraId="40E60226" w14:textId="77777777" w:rsidR="00EE1F11" w:rsidRPr="00E24D56" w:rsidRDefault="00EE1F11" w:rsidP="00EE1F11">
            <w:pPr>
              <w:tabs>
                <w:tab w:val="center" w:pos="4252"/>
                <w:tab w:val="right" w:pos="8504"/>
              </w:tabs>
              <w:snapToGrid w:val="0"/>
              <w:ind w:firstLineChars="18" w:firstLine="38"/>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w:t>
            </w:r>
          </w:p>
          <w:p w14:paraId="52ED4126" w14:textId="4F1400E2"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２分00秒</w:t>
            </w:r>
          </w:p>
        </w:tc>
      </w:tr>
      <w:tr w:rsidR="00E24D56" w:rsidRPr="00E24D56" w14:paraId="11A56F21" w14:textId="77777777" w:rsidTr="00033917">
        <w:trPr>
          <w:trHeight w:val="397"/>
        </w:trPr>
        <w:tc>
          <w:tcPr>
            <w:tcW w:w="1402" w:type="dxa"/>
            <w:vAlign w:val="center"/>
          </w:tcPr>
          <w:p w14:paraId="75253AFB" w14:textId="7342F096"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組演武</w:t>
            </w:r>
          </w:p>
        </w:tc>
        <w:tc>
          <w:tcPr>
            <w:tcW w:w="866" w:type="dxa"/>
            <w:vAlign w:val="center"/>
          </w:tcPr>
          <w:p w14:paraId="3054B3BC" w14:textId="35472773"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２名</w:t>
            </w:r>
          </w:p>
        </w:tc>
        <w:tc>
          <w:tcPr>
            <w:tcW w:w="1433" w:type="dxa"/>
            <w:vAlign w:val="center"/>
          </w:tcPr>
          <w:p w14:paraId="3C7FF336" w14:textId="614065EC"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組演武</w:t>
            </w:r>
          </w:p>
        </w:tc>
        <w:tc>
          <w:tcPr>
            <w:tcW w:w="859" w:type="dxa"/>
            <w:vAlign w:val="center"/>
          </w:tcPr>
          <w:p w14:paraId="13A23623" w14:textId="68DC53F0"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２名</w:t>
            </w:r>
          </w:p>
        </w:tc>
        <w:tc>
          <w:tcPr>
            <w:tcW w:w="2404" w:type="dxa"/>
            <w:vMerge/>
            <w:vAlign w:val="center"/>
          </w:tcPr>
          <w:p w14:paraId="5103962F" w14:textId="77777777" w:rsidR="00EE1F11" w:rsidRPr="00E24D56" w:rsidRDefault="00EE1F11" w:rsidP="00EE1F11">
            <w:pPr>
              <w:tabs>
                <w:tab w:val="center" w:pos="4252"/>
                <w:tab w:val="right" w:pos="8504"/>
              </w:tabs>
              <w:snapToGrid w:val="0"/>
              <w:jc w:val="center"/>
              <w:rPr>
                <w:rFonts w:asciiTheme="minorEastAsia" w:eastAsiaTheme="minorEastAsia" w:hAnsiTheme="minorEastAsia" w:cs="ＭＳ 明朝"/>
                <w:kern w:val="0"/>
                <w:szCs w:val="21"/>
              </w:rPr>
            </w:pPr>
          </w:p>
        </w:tc>
      </w:tr>
      <w:tr w:rsidR="000375E2" w:rsidRPr="00E24D56" w14:paraId="7F25EA03" w14:textId="77777777" w:rsidTr="00033917">
        <w:trPr>
          <w:trHeight w:val="429"/>
        </w:trPr>
        <w:tc>
          <w:tcPr>
            <w:tcW w:w="1402" w:type="dxa"/>
            <w:vAlign w:val="center"/>
          </w:tcPr>
          <w:p w14:paraId="12A5079A" w14:textId="77777777" w:rsidR="003723C3" w:rsidRPr="00E24D56" w:rsidRDefault="003723C3"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単独演武</w:t>
            </w:r>
          </w:p>
        </w:tc>
        <w:tc>
          <w:tcPr>
            <w:tcW w:w="866" w:type="dxa"/>
            <w:vAlign w:val="center"/>
          </w:tcPr>
          <w:p w14:paraId="602164C7" w14:textId="77777777" w:rsidR="003723C3" w:rsidRPr="00E24D56" w:rsidRDefault="003723C3"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１名</w:t>
            </w:r>
          </w:p>
        </w:tc>
        <w:tc>
          <w:tcPr>
            <w:tcW w:w="1433" w:type="dxa"/>
            <w:vAlign w:val="center"/>
          </w:tcPr>
          <w:p w14:paraId="7C240B38" w14:textId="77777777" w:rsidR="003723C3" w:rsidRPr="00E24D56" w:rsidRDefault="003723C3"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単独演武</w:t>
            </w:r>
          </w:p>
        </w:tc>
        <w:tc>
          <w:tcPr>
            <w:tcW w:w="859" w:type="dxa"/>
            <w:vAlign w:val="center"/>
          </w:tcPr>
          <w:p w14:paraId="0DCF56E3" w14:textId="77777777" w:rsidR="003723C3" w:rsidRPr="00E24D56" w:rsidRDefault="003723C3"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１名</w:t>
            </w:r>
          </w:p>
        </w:tc>
        <w:tc>
          <w:tcPr>
            <w:tcW w:w="2404" w:type="dxa"/>
            <w:vAlign w:val="center"/>
          </w:tcPr>
          <w:p w14:paraId="6644F989" w14:textId="3A1EF018" w:rsidR="003723C3" w:rsidRPr="00E24D56" w:rsidRDefault="0056606C" w:rsidP="00974DAD">
            <w:pPr>
              <w:tabs>
                <w:tab w:val="center" w:pos="4252"/>
                <w:tab w:val="right" w:pos="8504"/>
              </w:tabs>
              <w:snapToGrid w:val="0"/>
              <w:jc w:val="center"/>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１</w:t>
            </w:r>
            <w:r w:rsidR="003723C3" w:rsidRPr="00E24D56">
              <w:rPr>
                <w:rFonts w:asciiTheme="minorEastAsia" w:eastAsiaTheme="minorEastAsia" w:hAnsiTheme="minorEastAsia" w:cs="ＭＳ 明朝" w:hint="eastAsia"/>
                <w:kern w:val="0"/>
                <w:szCs w:val="21"/>
              </w:rPr>
              <w:t>分00秒～</w:t>
            </w:r>
            <w:r w:rsidRPr="00E24D56">
              <w:rPr>
                <w:rFonts w:asciiTheme="minorEastAsia" w:eastAsiaTheme="minorEastAsia" w:hAnsiTheme="minorEastAsia" w:cs="ＭＳ 明朝" w:hint="eastAsia"/>
                <w:kern w:val="0"/>
                <w:szCs w:val="21"/>
              </w:rPr>
              <w:t>１</w:t>
            </w:r>
            <w:r w:rsidR="003723C3" w:rsidRPr="00E24D56">
              <w:rPr>
                <w:rFonts w:asciiTheme="minorEastAsia" w:eastAsiaTheme="minorEastAsia" w:hAnsiTheme="minorEastAsia" w:cs="ＭＳ 明朝" w:hint="eastAsia"/>
                <w:kern w:val="0"/>
                <w:szCs w:val="21"/>
              </w:rPr>
              <w:t>分</w:t>
            </w:r>
            <w:r w:rsidR="00A77457" w:rsidRPr="00E24D56">
              <w:rPr>
                <w:rFonts w:asciiTheme="minorEastAsia" w:eastAsiaTheme="minorEastAsia" w:hAnsiTheme="minorEastAsia" w:cs="ＭＳ 明朝"/>
                <w:kern w:val="0"/>
                <w:szCs w:val="21"/>
              </w:rPr>
              <w:t>30</w:t>
            </w:r>
            <w:r w:rsidR="003723C3" w:rsidRPr="00E24D56">
              <w:rPr>
                <w:rFonts w:asciiTheme="minorEastAsia" w:eastAsiaTheme="minorEastAsia" w:hAnsiTheme="minorEastAsia" w:cs="ＭＳ 明朝" w:hint="eastAsia"/>
                <w:kern w:val="0"/>
                <w:szCs w:val="21"/>
              </w:rPr>
              <w:t>秒</w:t>
            </w:r>
          </w:p>
        </w:tc>
      </w:tr>
    </w:tbl>
    <w:p w14:paraId="6538CBF3" w14:textId="77777777" w:rsidR="00DC11B2" w:rsidRPr="00E24D56" w:rsidRDefault="00DC11B2" w:rsidP="004F1700">
      <w:pPr>
        <w:ind w:leftChars="100" w:left="420" w:rightChars="66" w:right="139" w:hangingChars="100" w:hanging="210"/>
        <w:rPr>
          <w:rFonts w:asciiTheme="minorEastAsia" w:eastAsiaTheme="minorEastAsia" w:hAnsiTheme="minorEastAsia" w:cs="ＭＳ 明朝"/>
          <w:kern w:val="0"/>
          <w:szCs w:val="21"/>
        </w:rPr>
      </w:pPr>
    </w:p>
    <w:p w14:paraId="559C5B1D" w14:textId="4D3429EA" w:rsidR="00527AF1" w:rsidRPr="00E24D56" w:rsidRDefault="00527AF1" w:rsidP="004F1700">
      <w:pPr>
        <w:ind w:leftChars="100" w:left="420" w:rightChars="66" w:right="139" w:hangingChars="100" w:hanging="210"/>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 xml:space="preserve">１　</w:t>
      </w:r>
      <w:r w:rsidR="00974DAD" w:rsidRPr="00E24D56">
        <w:rPr>
          <w:rFonts w:asciiTheme="minorEastAsia" w:eastAsiaTheme="minorEastAsia" w:hAnsiTheme="minorEastAsia" w:cs="ＭＳ 明朝" w:hint="eastAsia"/>
          <w:kern w:val="0"/>
          <w:szCs w:val="21"/>
        </w:rPr>
        <w:t>選手は６構成からなる演武を定められた時間内に行い、審判規定による得点で優劣を</w:t>
      </w:r>
      <w:r w:rsidR="00547097" w:rsidRPr="00E24D56">
        <w:rPr>
          <w:rFonts w:asciiTheme="minorEastAsia" w:eastAsiaTheme="minorEastAsia" w:hAnsiTheme="minorEastAsia" w:cs="ＭＳ 明朝" w:hint="eastAsia"/>
          <w:kern w:val="0"/>
          <w:szCs w:val="21"/>
        </w:rPr>
        <w:t>競う。</w:t>
      </w:r>
    </w:p>
    <w:p w14:paraId="6A60511B" w14:textId="1BEF322C" w:rsidR="00520268" w:rsidRPr="00E24D56" w:rsidRDefault="00520268" w:rsidP="004F1700">
      <w:pPr>
        <w:ind w:leftChars="100" w:left="424" w:rightChars="66" w:right="139" w:hangingChars="102" w:hanging="214"/>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２　各種目に</w:t>
      </w:r>
      <w:r w:rsidR="00BA035F" w:rsidRPr="00E24D56">
        <w:rPr>
          <w:rFonts w:asciiTheme="minorEastAsia" w:eastAsiaTheme="minorEastAsia" w:hAnsiTheme="minorEastAsia" w:cs="ＭＳ 明朝" w:hint="eastAsia"/>
          <w:kern w:val="0"/>
          <w:szCs w:val="21"/>
        </w:rPr>
        <w:t>おいて、</w:t>
      </w:r>
      <w:r w:rsidR="009555C5" w:rsidRPr="00E24D56">
        <w:rPr>
          <w:rFonts w:asciiTheme="minorEastAsia" w:eastAsiaTheme="minorEastAsia" w:hAnsiTheme="minorEastAsia" w:hint="eastAsia"/>
        </w:rPr>
        <w:t>出場組数が１２組以上の場合は、原則として予選を行い、６組を決勝に進出させる。</w:t>
      </w:r>
    </w:p>
    <w:p w14:paraId="0C147664" w14:textId="289FB41F" w:rsidR="00E01B08" w:rsidRPr="00E24D56" w:rsidRDefault="00520268" w:rsidP="004F1700">
      <w:pPr>
        <w:ind w:rightChars="66" w:right="139" w:firstLineChars="100" w:firstLine="210"/>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３</w:t>
      </w:r>
      <w:r w:rsidR="00527AF1" w:rsidRPr="00E24D56">
        <w:rPr>
          <w:rFonts w:asciiTheme="minorEastAsia" w:eastAsiaTheme="minorEastAsia" w:hAnsiTheme="minorEastAsia" w:cs="ＭＳ 明朝" w:hint="eastAsia"/>
          <w:kern w:val="0"/>
          <w:szCs w:val="21"/>
        </w:rPr>
        <w:t xml:space="preserve">　</w:t>
      </w:r>
      <w:r w:rsidR="00B84DDD" w:rsidRPr="00E24D56">
        <w:rPr>
          <w:rFonts w:asciiTheme="minorEastAsia" w:eastAsiaTheme="minorEastAsia" w:hAnsiTheme="minorEastAsia" w:cs="ＭＳ 明朝" w:hint="eastAsia"/>
          <w:kern w:val="0"/>
          <w:szCs w:val="21"/>
        </w:rPr>
        <w:t>団体演武</w:t>
      </w:r>
      <w:r w:rsidR="007A0229" w:rsidRPr="00E24D56">
        <w:rPr>
          <w:rFonts w:asciiTheme="minorEastAsia" w:eastAsiaTheme="minorEastAsia" w:hAnsiTheme="minorEastAsia" w:cs="ＭＳ 明朝" w:hint="eastAsia"/>
          <w:kern w:val="0"/>
          <w:szCs w:val="21"/>
        </w:rPr>
        <w:t>・</w:t>
      </w:r>
      <w:r w:rsidR="00EE1F11" w:rsidRPr="00E24D56">
        <w:rPr>
          <w:rFonts w:asciiTheme="minorEastAsia" w:eastAsiaTheme="minorEastAsia" w:hAnsiTheme="minorEastAsia" w:cs="ＭＳ 明朝" w:hint="eastAsia"/>
          <w:kern w:val="0"/>
          <w:szCs w:val="21"/>
        </w:rPr>
        <w:t>組演武・</w:t>
      </w:r>
      <w:r w:rsidR="007A0229" w:rsidRPr="00E24D56">
        <w:rPr>
          <w:rFonts w:asciiTheme="minorEastAsia" w:eastAsiaTheme="minorEastAsia" w:hAnsiTheme="minorEastAsia" w:cs="ＭＳ 明朝" w:hint="eastAsia"/>
          <w:kern w:val="0"/>
          <w:szCs w:val="21"/>
        </w:rPr>
        <w:t>単独演武について</w:t>
      </w:r>
      <w:r w:rsidR="00B84DDD" w:rsidRPr="00E24D56">
        <w:rPr>
          <w:rFonts w:asciiTheme="minorEastAsia" w:eastAsiaTheme="minorEastAsia" w:hAnsiTheme="minorEastAsia" w:cs="ＭＳ 明朝" w:hint="eastAsia"/>
          <w:kern w:val="0"/>
          <w:szCs w:val="21"/>
        </w:rPr>
        <w:t>、</w:t>
      </w:r>
      <w:r w:rsidR="007A0229" w:rsidRPr="00E24D56">
        <w:rPr>
          <w:rFonts w:asciiTheme="minorEastAsia" w:eastAsiaTheme="minorEastAsia" w:hAnsiTheme="minorEastAsia" w:cs="ＭＳ 明朝" w:hint="eastAsia"/>
          <w:kern w:val="0"/>
          <w:szCs w:val="21"/>
        </w:rPr>
        <w:t>別紙</w:t>
      </w:r>
      <w:r w:rsidR="00D945AE" w:rsidRPr="00E24D56">
        <w:rPr>
          <w:rFonts w:asciiTheme="minorEastAsia" w:eastAsiaTheme="minorEastAsia" w:hAnsiTheme="minorEastAsia" w:cs="ＭＳ 明朝" w:hint="eastAsia"/>
          <w:kern w:val="0"/>
          <w:szCs w:val="21"/>
        </w:rPr>
        <w:t>「</w:t>
      </w:r>
      <w:r w:rsidR="007A0229" w:rsidRPr="00E24D56">
        <w:rPr>
          <w:rFonts w:asciiTheme="minorEastAsia" w:eastAsiaTheme="minorEastAsia" w:hAnsiTheme="minorEastAsia" w:cs="ＭＳ 明朝" w:hint="eastAsia"/>
          <w:kern w:val="0"/>
          <w:szCs w:val="21"/>
        </w:rPr>
        <w:t>申し合わせ事項</w:t>
      </w:r>
      <w:r w:rsidR="00D945AE" w:rsidRPr="00E24D56">
        <w:rPr>
          <w:rFonts w:asciiTheme="minorEastAsia" w:eastAsiaTheme="minorEastAsia" w:hAnsiTheme="minorEastAsia" w:cs="ＭＳ 明朝" w:hint="eastAsia"/>
          <w:kern w:val="0"/>
          <w:szCs w:val="21"/>
        </w:rPr>
        <w:t>」</w:t>
      </w:r>
      <w:r w:rsidR="007A0229" w:rsidRPr="00E24D56">
        <w:rPr>
          <w:rFonts w:asciiTheme="minorEastAsia" w:eastAsiaTheme="minorEastAsia" w:hAnsiTheme="minorEastAsia" w:cs="ＭＳ 明朝" w:hint="eastAsia"/>
          <w:kern w:val="0"/>
          <w:szCs w:val="21"/>
        </w:rPr>
        <w:t>を参照すること。</w:t>
      </w:r>
    </w:p>
    <w:p w14:paraId="62516357" w14:textId="4365B08B" w:rsidR="00974DAD" w:rsidRPr="00E24D56" w:rsidRDefault="0050783C" w:rsidP="00BC5C85">
      <w:pPr>
        <w:ind w:rightChars="66" w:right="139" w:firstLineChars="100" w:firstLine="210"/>
        <w:rPr>
          <w:rFonts w:asciiTheme="minorEastAsia" w:eastAsiaTheme="minorEastAsia" w:hAnsiTheme="minorEastAsia"/>
        </w:rPr>
      </w:pPr>
      <w:r w:rsidRPr="00E24D56">
        <w:rPr>
          <w:rFonts w:asciiTheme="minorEastAsia" w:eastAsiaTheme="minorEastAsia" w:hAnsiTheme="minorEastAsia" w:hint="eastAsia"/>
        </w:rPr>
        <w:t xml:space="preserve"> </w:t>
      </w:r>
      <w:r w:rsidR="00527AF1" w:rsidRPr="00E24D56">
        <w:rPr>
          <w:rFonts w:asciiTheme="minorEastAsia" w:eastAsiaTheme="minorEastAsia" w:hAnsiTheme="minorEastAsia" w:hint="eastAsia"/>
        </w:rPr>
        <w:t>(</w:t>
      </w:r>
      <w:r w:rsidRPr="00E24D56">
        <w:rPr>
          <w:rFonts w:asciiTheme="minorEastAsia" w:eastAsiaTheme="minorEastAsia" w:hAnsiTheme="minorEastAsia" w:hint="eastAsia"/>
        </w:rPr>
        <w:t>1</w:t>
      </w:r>
      <w:r w:rsidR="00527AF1" w:rsidRPr="00E24D56">
        <w:rPr>
          <w:rFonts w:asciiTheme="minorEastAsia" w:eastAsiaTheme="minorEastAsia" w:hAnsiTheme="minorEastAsia" w:hint="eastAsia"/>
        </w:rPr>
        <w:t>)</w:t>
      </w:r>
      <w:r w:rsidR="004F0382" w:rsidRPr="00E24D56">
        <w:rPr>
          <w:rFonts w:asciiTheme="minorEastAsia" w:eastAsiaTheme="minorEastAsia" w:hAnsiTheme="minorEastAsia" w:hint="eastAsia"/>
        </w:rPr>
        <w:t xml:space="preserve">　</w:t>
      </w:r>
      <w:r w:rsidR="00974DAD" w:rsidRPr="00E24D56">
        <w:rPr>
          <w:rFonts w:asciiTheme="minorEastAsia" w:eastAsiaTheme="minorEastAsia" w:hAnsiTheme="minorEastAsia" w:hint="eastAsia"/>
        </w:rPr>
        <w:t>団体演武</w:t>
      </w:r>
    </w:p>
    <w:p w14:paraId="50F004BE" w14:textId="5FE85760" w:rsidR="00974DAD" w:rsidRPr="00E24D56" w:rsidRDefault="00974DAD" w:rsidP="004F1700">
      <w:pPr>
        <w:ind w:leftChars="300" w:left="630" w:rightChars="66" w:right="139" w:firstLineChars="100" w:firstLine="210"/>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１・６構成については規定の単独演武、２～５構成については相対演武にて行うものとする。単独演武基本法形及び技については、演武を行う者の最高武階の最終科目内の技を使用した演武とする。</w:t>
      </w:r>
    </w:p>
    <w:p w14:paraId="7147FE9F" w14:textId="56DF60AF" w:rsidR="0050783C" w:rsidRPr="00E24D56" w:rsidRDefault="0050783C" w:rsidP="00BC5C85">
      <w:pPr>
        <w:ind w:rightChars="66" w:right="139" w:firstLineChars="150" w:firstLine="315"/>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(2)　組演武</w:t>
      </w:r>
    </w:p>
    <w:p w14:paraId="7200055B" w14:textId="0CC2EA17" w:rsidR="0050783C" w:rsidRPr="00E24D56" w:rsidRDefault="0050783C" w:rsidP="0050783C">
      <w:pPr>
        <w:ind w:leftChars="300" w:left="630" w:rightChars="66" w:right="139" w:firstLineChars="100" w:firstLine="210"/>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選手は有段者・段外者にかかわらず予選競技Ⅰ(自由演武)・予選競技Ⅱ（規定演武）を行い、両競技の合計点で優劣を競う。</w:t>
      </w:r>
      <w:r w:rsidR="00EB69ED" w:rsidRPr="00E24D56">
        <w:rPr>
          <w:rFonts w:asciiTheme="minorEastAsia" w:eastAsiaTheme="minorEastAsia" w:hAnsiTheme="minorEastAsia" w:cs="ＭＳ 明朝" w:hint="eastAsia"/>
          <w:kern w:val="0"/>
          <w:szCs w:val="21"/>
          <w:highlight w:val="yellow"/>
        </w:rPr>
        <w:t>予選</w:t>
      </w:r>
      <w:r w:rsidR="00EB69ED" w:rsidRPr="00E24D56">
        <w:rPr>
          <w:rFonts w:ascii="ＭＳ 明朝" w:hAnsi="ＭＳ 明朝" w:cs="ＭＳ 明朝" w:hint="eastAsia"/>
          <w:highlight w:val="yellow"/>
        </w:rPr>
        <w:t>競技Ⅱでは①構成</w:t>
      </w:r>
      <w:r w:rsidR="00EB69ED" w:rsidRPr="00E24D56">
        <w:rPr>
          <w:rFonts w:ascii="ＭＳ 明朝" w:hAnsi="ＭＳ 明朝" w:cs="ＭＳ 明朝"/>
          <w:highlight w:val="yellow"/>
        </w:rPr>
        <w:t>A</w:t>
      </w:r>
      <w:r w:rsidR="00EB69ED" w:rsidRPr="00E24D56">
        <w:rPr>
          <w:rFonts w:ascii="ＭＳ 明朝" w:hAnsi="ＭＳ 明朝" w:cs="ＭＳ 明朝" w:hint="eastAsia"/>
          <w:highlight w:val="yellow"/>
        </w:rPr>
        <w:t>を行うものとする。</w:t>
      </w:r>
      <w:r w:rsidRPr="00E24D56">
        <w:rPr>
          <w:rFonts w:asciiTheme="minorEastAsia" w:eastAsiaTheme="minorEastAsia" w:hAnsiTheme="minorEastAsia" w:cs="ＭＳ 明朝" w:hint="eastAsia"/>
          <w:kern w:val="0"/>
          <w:szCs w:val="21"/>
        </w:rPr>
        <w:t>予選競技Ⅱについては少林寺拳法公認のボディープロテクター（二重構造の胴）、ヘッドガード、拳サポーター、ファールカップ、（二重構造のもの、男子のみ）を装着すること。なお、防具については、正常なものを使用し、欠陥や故障状態にあるものを装着しての出場は認めない。</w:t>
      </w:r>
    </w:p>
    <w:p w14:paraId="6EBAF1C4" w14:textId="77777777" w:rsidR="0050783C" w:rsidRPr="00E24D56" w:rsidRDefault="0050783C" w:rsidP="00BC5C85">
      <w:pPr>
        <w:ind w:rightChars="66" w:right="139" w:firstLineChars="150" w:firstLine="315"/>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(3)　単独演武</w:t>
      </w:r>
    </w:p>
    <w:p w14:paraId="14D9D39B" w14:textId="77777777" w:rsidR="0050783C" w:rsidRPr="00E24D56" w:rsidRDefault="0050783C" w:rsidP="0050783C">
      <w:pPr>
        <w:ind w:rightChars="66" w:right="139" w:firstLineChars="400" w:firstLine="840"/>
        <w:rPr>
          <w:rFonts w:asciiTheme="minorEastAsia" w:eastAsiaTheme="minorEastAsia" w:hAnsiTheme="minorEastAsia"/>
        </w:rPr>
      </w:pPr>
      <w:r w:rsidRPr="00E24D56">
        <w:rPr>
          <w:rFonts w:asciiTheme="minorEastAsia" w:eastAsiaTheme="minorEastAsia" w:hAnsiTheme="minorEastAsia" w:cs="ＭＳ 明朝" w:hint="eastAsia"/>
          <w:kern w:val="0"/>
          <w:szCs w:val="21"/>
        </w:rPr>
        <w:t>選手は有段者・段外者にかかわらず自由演武を行う。</w:t>
      </w:r>
    </w:p>
    <w:p w14:paraId="4DC9AE65" w14:textId="77777777" w:rsidR="00DC11B2" w:rsidRPr="00E24D56" w:rsidRDefault="00DC11B2" w:rsidP="00EA57CC">
      <w:pPr>
        <w:ind w:left="2100" w:rightChars="66" w:right="139" w:hanging="2100"/>
        <w:rPr>
          <w:rFonts w:asciiTheme="minorEastAsia" w:eastAsiaTheme="minorEastAsia" w:hAnsiTheme="minorEastAsia"/>
        </w:rPr>
      </w:pPr>
    </w:p>
    <w:p w14:paraId="78B9E206" w14:textId="77777777" w:rsidR="00272DFB" w:rsidRPr="00E24D56" w:rsidRDefault="00272DFB" w:rsidP="00EB69ED">
      <w:pPr>
        <w:ind w:rightChars="66" w:right="139"/>
        <w:rPr>
          <w:rFonts w:asciiTheme="minorEastAsia" w:eastAsiaTheme="minorEastAsia" w:hAnsiTheme="minorEastAsia"/>
        </w:rPr>
      </w:pPr>
    </w:p>
    <w:p w14:paraId="7DDAF9F4" w14:textId="7454EAA0" w:rsidR="00A309EC" w:rsidRPr="00E24D56" w:rsidRDefault="00A309EC" w:rsidP="00EA57CC">
      <w:pPr>
        <w:ind w:left="2100" w:rightChars="66" w:right="139" w:hanging="2100"/>
        <w:rPr>
          <w:rFonts w:asciiTheme="minorEastAsia" w:eastAsiaTheme="minorEastAsia" w:hAnsiTheme="minorEastAsia"/>
        </w:rPr>
      </w:pPr>
      <w:r w:rsidRPr="00E24D56">
        <w:rPr>
          <w:rFonts w:asciiTheme="minorEastAsia" w:eastAsiaTheme="minorEastAsia" w:hAnsiTheme="minorEastAsia" w:hint="eastAsia"/>
        </w:rPr>
        <w:lastRenderedPageBreak/>
        <w:t xml:space="preserve">参加資格　　</w:t>
      </w:r>
    </w:p>
    <w:p w14:paraId="640A4D7B" w14:textId="77777777" w:rsidR="00C97BC8" w:rsidRPr="00E24D56" w:rsidRDefault="004F0382" w:rsidP="00C97BC8">
      <w:pPr>
        <w:ind w:leftChars="100" w:left="420" w:rightChars="66" w:right="139" w:hangingChars="100" w:hanging="210"/>
        <w:rPr>
          <w:rFonts w:asciiTheme="minorEastAsia" w:eastAsiaTheme="minorEastAsia" w:hAnsiTheme="minorEastAsia"/>
        </w:rPr>
      </w:pPr>
      <w:r w:rsidRPr="00E24D56">
        <w:rPr>
          <w:rFonts w:asciiTheme="minorEastAsia" w:eastAsiaTheme="minorEastAsia" w:hAnsiTheme="minorEastAsia" w:hint="eastAsia"/>
        </w:rPr>
        <w:t xml:space="preserve">１　</w:t>
      </w:r>
      <w:r w:rsidR="00A309EC" w:rsidRPr="00E24D56">
        <w:rPr>
          <w:rFonts w:asciiTheme="minorEastAsia" w:eastAsiaTheme="minorEastAsia" w:hAnsiTheme="minorEastAsia" w:hint="eastAsia"/>
        </w:rPr>
        <w:t>選手は、学校教育法第</w:t>
      </w:r>
      <w:r w:rsidRPr="00E24D56">
        <w:rPr>
          <w:rFonts w:asciiTheme="minorEastAsia" w:eastAsiaTheme="minorEastAsia" w:hAnsiTheme="minorEastAsia" w:hint="eastAsia"/>
        </w:rPr>
        <w:t>1</w:t>
      </w:r>
      <w:r w:rsidR="00A309EC" w:rsidRPr="00E24D56">
        <w:rPr>
          <w:rFonts w:asciiTheme="minorEastAsia" w:eastAsiaTheme="minorEastAsia" w:hAnsiTheme="minorEastAsia" w:hint="eastAsia"/>
        </w:rPr>
        <w:t>条に規定する高等学校（中等教育学校後期課程を含む）に在籍する生徒であること。</w:t>
      </w:r>
    </w:p>
    <w:p w14:paraId="02DA6703" w14:textId="5CC5E64F" w:rsidR="007D28E9" w:rsidRPr="00E24D56" w:rsidRDefault="004F0382" w:rsidP="00C97BC8">
      <w:pPr>
        <w:ind w:leftChars="100" w:left="420" w:rightChars="66" w:right="139" w:hangingChars="100" w:hanging="210"/>
        <w:rPr>
          <w:rFonts w:asciiTheme="minorEastAsia" w:eastAsiaTheme="minorEastAsia" w:hAnsiTheme="minorEastAsia"/>
        </w:rPr>
      </w:pPr>
      <w:r w:rsidRPr="00E24D56">
        <w:rPr>
          <w:rFonts w:asciiTheme="minorEastAsia" w:eastAsiaTheme="minorEastAsia" w:hAnsiTheme="minorEastAsia" w:hint="eastAsia"/>
          <w:szCs w:val="21"/>
        </w:rPr>
        <w:t xml:space="preserve">２　</w:t>
      </w:r>
      <w:r w:rsidR="00A309EC" w:rsidRPr="00E24D56">
        <w:rPr>
          <w:rFonts w:asciiTheme="minorEastAsia" w:eastAsiaTheme="minorEastAsia" w:hAnsiTheme="minorEastAsia" w:hint="eastAsia"/>
          <w:szCs w:val="21"/>
        </w:rPr>
        <w:t>選手は、各県高等学校体育連盟に加盟している</w:t>
      </w:r>
      <w:r w:rsidR="00D945AE" w:rsidRPr="00E24D56">
        <w:rPr>
          <w:rFonts w:asciiTheme="minorEastAsia" w:eastAsiaTheme="minorEastAsia" w:hAnsiTheme="minorEastAsia" w:hint="eastAsia"/>
          <w:szCs w:val="21"/>
        </w:rPr>
        <w:t>学校の</w:t>
      </w:r>
      <w:r w:rsidR="00085B4B" w:rsidRPr="00E24D56">
        <w:rPr>
          <w:rFonts w:asciiTheme="minorEastAsia" w:eastAsiaTheme="minorEastAsia" w:hAnsiTheme="minorEastAsia" w:hint="eastAsia"/>
          <w:szCs w:val="21"/>
        </w:rPr>
        <w:t>生徒で、</w:t>
      </w:r>
      <w:r w:rsidR="00C97BC8" w:rsidRPr="00E24D56">
        <w:rPr>
          <w:rFonts w:asciiTheme="minorEastAsia" w:eastAsiaTheme="minorEastAsia" w:hAnsiTheme="minorEastAsia" w:hint="eastAsia"/>
          <w:szCs w:val="21"/>
        </w:rPr>
        <w:t>当該競技専門部に登録し、</w:t>
      </w:r>
      <w:r w:rsidR="00085B4B" w:rsidRPr="00E24D56">
        <w:rPr>
          <w:rFonts w:asciiTheme="minorEastAsia" w:eastAsiaTheme="minorEastAsia" w:hAnsiTheme="minorEastAsia" w:hint="eastAsia"/>
          <w:szCs w:val="21"/>
        </w:rPr>
        <w:t>令和</w:t>
      </w:r>
      <w:r w:rsidR="00675247" w:rsidRPr="00E24D56">
        <w:rPr>
          <w:rFonts w:asciiTheme="minorEastAsia" w:eastAsiaTheme="minorEastAsia" w:hAnsiTheme="minorEastAsia" w:hint="eastAsia"/>
          <w:szCs w:val="21"/>
        </w:rPr>
        <w:t>７</w:t>
      </w:r>
      <w:r w:rsidR="00A309EC" w:rsidRPr="00E24D56">
        <w:rPr>
          <w:rFonts w:asciiTheme="minorEastAsia" w:eastAsiaTheme="minorEastAsia" w:hAnsiTheme="minorEastAsia" w:hint="eastAsia"/>
          <w:szCs w:val="21"/>
        </w:rPr>
        <w:t>年度高校総体要項参加資格によるものに限る。</w:t>
      </w:r>
    </w:p>
    <w:p w14:paraId="1F0657AB" w14:textId="7CC0C6D1" w:rsidR="00A309EC" w:rsidRPr="00E24D56" w:rsidRDefault="004F0382" w:rsidP="004F1700">
      <w:pPr>
        <w:ind w:firstLineChars="100" w:firstLine="210"/>
        <w:rPr>
          <w:rFonts w:asciiTheme="minorEastAsia" w:eastAsiaTheme="minorEastAsia" w:hAnsiTheme="minorEastAsia"/>
        </w:rPr>
      </w:pPr>
      <w:r w:rsidRPr="00E24D56">
        <w:rPr>
          <w:rFonts w:asciiTheme="minorEastAsia" w:eastAsiaTheme="minorEastAsia" w:hAnsiTheme="minorEastAsia" w:hint="eastAsia"/>
        </w:rPr>
        <w:t>３</w:t>
      </w:r>
      <w:r w:rsidR="00D70805" w:rsidRPr="00E24D56">
        <w:rPr>
          <w:rFonts w:asciiTheme="minorEastAsia" w:eastAsiaTheme="minorEastAsia" w:hAnsiTheme="minorEastAsia" w:hint="eastAsia"/>
        </w:rPr>
        <w:t xml:space="preserve">　</w:t>
      </w:r>
      <w:r w:rsidR="00085B4B" w:rsidRPr="00E24D56">
        <w:rPr>
          <w:rFonts w:asciiTheme="minorEastAsia" w:eastAsiaTheme="minorEastAsia" w:hAnsiTheme="minorEastAsia" w:hint="eastAsia"/>
        </w:rPr>
        <w:t>令和</w:t>
      </w:r>
      <w:r w:rsidR="00675247" w:rsidRPr="00E24D56">
        <w:rPr>
          <w:rFonts w:asciiTheme="minorEastAsia" w:eastAsiaTheme="minorEastAsia" w:hAnsiTheme="minorEastAsia" w:hint="eastAsia"/>
        </w:rPr>
        <w:t>７</w:t>
      </w:r>
      <w:r w:rsidR="00085B4B" w:rsidRPr="00E24D56">
        <w:rPr>
          <w:rFonts w:asciiTheme="minorEastAsia" w:eastAsiaTheme="minorEastAsia" w:hAnsiTheme="minorEastAsia" w:hint="eastAsia"/>
        </w:rPr>
        <w:t>年度</w:t>
      </w:r>
      <w:r w:rsidR="00A309EC" w:rsidRPr="00E24D56">
        <w:rPr>
          <w:rFonts w:asciiTheme="minorEastAsia" w:eastAsiaTheme="minorEastAsia" w:hAnsiTheme="minorEastAsia" w:hint="eastAsia"/>
        </w:rPr>
        <w:t>の全国高等学校少林寺拳法連盟に登録された学校及び選手であること。</w:t>
      </w:r>
    </w:p>
    <w:p w14:paraId="636AC1DD" w14:textId="0B6FA437" w:rsidR="00A309EC" w:rsidRPr="00E24D56" w:rsidRDefault="00DC11B2" w:rsidP="00DC11B2">
      <w:pPr>
        <w:ind w:leftChars="200" w:left="420"/>
        <w:rPr>
          <w:rFonts w:asciiTheme="minorEastAsia" w:eastAsiaTheme="minorEastAsia" w:hAnsiTheme="minorEastAsia"/>
        </w:rPr>
      </w:pPr>
      <w:r w:rsidRPr="00E24D56">
        <w:rPr>
          <w:rFonts w:asciiTheme="minorEastAsia" w:eastAsiaTheme="minorEastAsia" w:hAnsiTheme="minorEastAsia" w:hint="eastAsia"/>
        </w:rPr>
        <w:t>また、</w:t>
      </w:r>
      <w:r w:rsidR="00A309EC" w:rsidRPr="00E24D56">
        <w:rPr>
          <w:rFonts w:asciiTheme="minorEastAsia" w:eastAsiaTheme="minorEastAsia" w:hAnsiTheme="minorEastAsia" w:hint="eastAsia"/>
        </w:rPr>
        <w:t>選手の在籍する学校が全国高等学校少林寺拳法連盟に加盟していない場</w:t>
      </w:r>
      <w:r w:rsidR="00085B4B" w:rsidRPr="00E24D56">
        <w:rPr>
          <w:rFonts w:asciiTheme="minorEastAsia" w:eastAsiaTheme="minorEastAsia" w:hAnsiTheme="minorEastAsia" w:hint="eastAsia"/>
        </w:rPr>
        <w:t>合でも、令和</w:t>
      </w:r>
      <w:r w:rsidR="00675247" w:rsidRPr="00E24D56">
        <w:rPr>
          <w:rFonts w:asciiTheme="minorEastAsia" w:eastAsiaTheme="minorEastAsia" w:hAnsiTheme="minorEastAsia" w:hint="eastAsia"/>
        </w:rPr>
        <w:t>７</w:t>
      </w:r>
      <w:r w:rsidR="00A309EC" w:rsidRPr="00E24D56">
        <w:rPr>
          <w:rFonts w:asciiTheme="minorEastAsia" w:eastAsiaTheme="minorEastAsia" w:hAnsiTheme="minorEastAsia" w:hint="eastAsia"/>
        </w:rPr>
        <w:t>年度の</w:t>
      </w:r>
      <w:r w:rsidR="000331BD" w:rsidRPr="00E24D56">
        <w:rPr>
          <w:rFonts w:asciiTheme="minorEastAsia" w:eastAsiaTheme="minorEastAsia" w:hAnsiTheme="minorEastAsia" w:hint="eastAsia"/>
        </w:rPr>
        <w:t>(</w:t>
      </w:r>
      <w:r w:rsidR="00C97BC8" w:rsidRPr="00E24D56">
        <w:rPr>
          <w:rFonts w:asciiTheme="minorEastAsia" w:eastAsiaTheme="minorEastAsia" w:hAnsiTheme="minorEastAsia" w:hint="eastAsia"/>
        </w:rPr>
        <w:t>一</w:t>
      </w:r>
      <w:r w:rsidR="000331BD" w:rsidRPr="00E24D56">
        <w:rPr>
          <w:rFonts w:asciiTheme="minorEastAsia" w:eastAsiaTheme="minorEastAsia" w:hAnsiTheme="minorEastAsia" w:hint="eastAsia"/>
        </w:rPr>
        <w:t>財)</w:t>
      </w:r>
      <w:r w:rsidR="00A309EC" w:rsidRPr="00E24D56">
        <w:rPr>
          <w:rFonts w:asciiTheme="minorEastAsia" w:eastAsiaTheme="minorEastAsia" w:hAnsiTheme="minorEastAsia" w:hint="eastAsia"/>
        </w:rPr>
        <w:t>少林寺拳法連盟に登録された選手の参加は認める。ただし、組演武及び団体演武の編成は同一校の生徒とする。</w:t>
      </w:r>
    </w:p>
    <w:p w14:paraId="30610A91" w14:textId="5E376212" w:rsidR="00D70805" w:rsidRPr="00E24D56" w:rsidRDefault="00D70805" w:rsidP="00DC11B2">
      <w:pPr>
        <w:tabs>
          <w:tab w:val="left" w:pos="1843"/>
        </w:tabs>
        <w:ind w:leftChars="100" w:left="420" w:hangingChars="100" w:hanging="210"/>
        <w:rPr>
          <w:rFonts w:asciiTheme="minorEastAsia" w:eastAsiaTheme="minorEastAsia" w:hAnsiTheme="minorEastAsia"/>
        </w:rPr>
      </w:pPr>
      <w:r w:rsidRPr="00E24D56">
        <w:rPr>
          <w:rFonts w:asciiTheme="minorEastAsia" w:eastAsiaTheme="minorEastAsia" w:hAnsiTheme="minorEastAsia" w:hint="eastAsia"/>
        </w:rPr>
        <w:t xml:space="preserve">４　</w:t>
      </w:r>
      <w:r w:rsidR="00A309EC" w:rsidRPr="00E24D56">
        <w:rPr>
          <w:rFonts w:asciiTheme="minorEastAsia" w:eastAsiaTheme="minorEastAsia" w:hAnsiTheme="minorEastAsia" w:hint="eastAsia"/>
        </w:rPr>
        <w:t>年齢は、平成</w:t>
      </w:r>
      <w:r w:rsidR="00675247" w:rsidRPr="00E24D56">
        <w:rPr>
          <w:rFonts w:asciiTheme="minorEastAsia" w:eastAsiaTheme="minorEastAsia" w:hAnsiTheme="minorEastAsia" w:hint="eastAsia"/>
        </w:rPr>
        <w:t>18</w:t>
      </w:r>
      <w:r w:rsidR="00A309EC" w:rsidRPr="00E24D56">
        <w:rPr>
          <w:rFonts w:asciiTheme="minorEastAsia" w:eastAsiaTheme="minorEastAsia" w:hAnsiTheme="minorEastAsia" w:hint="eastAsia"/>
        </w:rPr>
        <w:t>年４月２日以降に生まれたものとする。ただし、出場は同一競技３回までとし、同一学年での出場は１回限りとする。</w:t>
      </w:r>
    </w:p>
    <w:p w14:paraId="2F57F655" w14:textId="7E73D51D" w:rsidR="00A309EC" w:rsidRPr="00E24D56" w:rsidRDefault="00D70805" w:rsidP="00DC11B2">
      <w:pPr>
        <w:tabs>
          <w:tab w:val="left" w:pos="1843"/>
        </w:tabs>
        <w:ind w:leftChars="100" w:left="420" w:hangingChars="100" w:hanging="210"/>
        <w:rPr>
          <w:rFonts w:asciiTheme="minorEastAsia" w:eastAsiaTheme="minorEastAsia" w:hAnsiTheme="minorEastAsia"/>
        </w:rPr>
      </w:pPr>
      <w:r w:rsidRPr="00E24D56">
        <w:rPr>
          <w:rFonts w:asciiTheme="minorEastAsia" w:eastAsiaTheme="minorEastAsia" w:hAnsiTheme="minorEastAsia" w:hint="eastAsia"/>
        </w:rPr>
        <w:t xml:space="preserve">５　</w:t>
      </w:r>
      <w:r w:rsidR="00A309EC" w:rsidRPr="00E24D56">
        <w:rPr>
          <w:rFonts w:asciiTheme="minorEastAsia" w:eastAsiaTheme="minorEastAsia" w:hAnsiTheme="minorEastAsia" w:hint="eastAsia"/>
        </w:rPr>
        <w:t>出場する選手は、あらかじめ健康診断を受け、在学する学校長の承認を必要とする。</w:t>
      </w:r>
    </w:p>
    <w:p w14:paraId="2A7C70F1" w14:textId="77777777" w:rsidR="00DC11B2" w:rsidRPr="00E24D56" w:rsidRDefault="00DC11B2" w:rsidP="00A309EC">
      <w:pPr>
        <w:rPr>
          <w:rFonts w:asciiTheme="minorEastAsia" w:eastAsiaTheme="minorEastAsia" w:hAnsiTheme="minorEastAsia"/>
        </w:rPr>
      </w:pPr>
    </w:p>
    <w:p w14:paraId="5C91F16B" w14:textId="4EF5103A" w:rsidR="00A309EC" w:rsidRPr="00E24D56" w:rsidRDefault="00A309EC" w:rsidP="00A309EC">
      <w:pPr>
        <w:rPr>
          <w:rFonts w:asciiTheme="minorEastAsia" w:eastAsiaTheme="minorEastAsia" w:hAnsiTheme="minorEastAsia"/>
        </w:rPr>
      </w:pPr>
      <w:r w:rsidRPr="00E24D56">
        <w:rPr>
          <w:rFonts w:asciiTheme="minorEastAsia" w:eastAsiaTheme="minorEastAsia" w:hAnsiTheme="minorEastAsia" w:hint="eastAsia"/>
        </w:rPr>
        <w:t>引率・監督</w:t>
      </w:r>
    </w:p>
    <w:p w14:paraId="65E78E34" w14:textId="5BFD0411" w:rsidR="00A309EC" w:rsidRPr="00E24D56" w:rsidRDefault="00D70805" w:rsidP="00DC11B2">
      <w:pPr>
        <w:ind w:firstLineChars="100" w:firstLine="210"/>
        <w:rPr>
          <w:rFonts w:asciiTheme="minorEastAsia" w:eastAsiaTheme="minorEastAsia" w:hAnsiTheme="minorEastAsia"/>
        </w:rPr>
      </w:pPr>
      <w:r w:rsidRPr="00E24D56">
        <w:rPr>
          <w:rFonts w:asciiTheme="minorEastAsia" w:eastAsiaTheme="minorEastAsia" w:hAnsiTheme="minorEastAsia" w:hint="eastAsia"/>
        </w:rPr>
        <w:t xml:space="preserve">１　</w:t>
      </w:r>
      <w:r w:rsidR="00A309EC" w:rsidRPr="00E24D56">
        <w:rPr>
          <w:rFonts w:asciiTheme="minorEastAsia" w:eastAsiaTheme="minorEastAsia" w:hAnsiTheme="minorEastAsia" w:hint="eastAsia"/>
        </w:rPr>
        <w:t>引率責任者は校長の認める当該校の職員とする。</w:t>
      </w:r>
    </w:p>
    <w:p w14:paraId="6EC0FA45" w14:textId="0C6CB4A7" w:rsidR="00A309EC" w:rsidRPr="00E24D56" w:rsidRDefault="00D70805" w:rsidP="00DC11B2">
      <w:pPr>
        <w:ind w:leftChars="100" w:left="420" w:hangingChars="100" w:hanging="210"/>
        <w:rPr>
          <w:rFonts w:asciiTheme="minorEastAsia" w:eastAsiaTheme="minorEastAsia" w:hAnsiTheme="minorEastAsia"/>
        </w:rPr>
      </w:pPr>
      <w:r w:rsidRPr="00E24D56">
        <w:rPr>
          <w:rFonts w:asciiTheme="minorEastAsia" w:eastAsiaTheme="minorEastAsia" w:hAnsiTheme="minorEastAsia" w:hint="eastAsia"/>
        </w:rPr>
        <w:t xml:space="preserve">２　</w:t>
      </w:r>
      <w:r w:rsidR="00A309EC" w:rsidRPr="00E24D56">
        <w:rPr>
          <w:rFonts w:asciiTheme="minorEastAsia" w:eastAsiaTheme="minorEastAsia" w:hAnsiTheme="minorEastAsia" w:hint="eastAsia"/>
        </w:rPr>
        <w:t>監督、コーチ等は校長の認める指導者とし、それが外部指導者の場合は傷害・賠償責任保険（スポーツ安全保険等）に必ず加入することを条件とする。</w:t>
      </w:r>
    </w:p>
    <w:p w14:paraId="064A8EAD" w14:textId="77777777" w:rsidR="00DC11B2" w:rsidRPr="00E24D56" w:rsidRDefault="00DC11B2" w:rsidP="00DC11B2">
      <w:pPr>
        <w:spacing w:line="320" w:lineRule="exact"/>
        <w:ind w:left="2127" w:hanging="2127"/>
        <w:rPr>
          <w:rFonts w:asciiTheme="minorEastAsia" w:eastAsiaTheme="minorEastAsia" w:hAnsiTheme="minorEastAsia"/>
        </w:rPr>
      </w:pPr>
    </w:p>
    <w:p w14:paraId="5B180916" w14:textId="0305884C" w:rsidR="00DC11B2" w:rsidRPr="00E24D56" w:rsidRDefault="00A309EC" w:rsidP="00DC11B2">
      <w:pPr>
        <w:spacing w:line="320" w:lineRule="exact"/>
        <w:ind w:left="2127" w:hanging="2127"/>
        <w:rPr>
          <w:rFonts w:asciiTheme="minorEastAsia" w:eastAsiaTheme="minorEastAsia" w:hAnsiTheme="minorEastAsia"/>
        </w:rPr>
      </w:pPr>
      <w:r w:rsidRPr="00E24D56">
        <w:rPr>
          <w:rFonts w:asciiTheme="minorEastAsia" w:eastAsiaTheme="minorEastAsia" w:hAnsiTheme="minorEastAsia" w:hint="eastAsia"/>
        </w:rPr>
        <w:t>参加制限</w:t>
      </w:r>
    </w:p>
    <w:p w14:paraId="5BAF238A" w14:textId="415D7C3D" w:rsidR="00A309EC" w:rsidRPr="00E24D56" w:rsidRDefault="00D70805" w:rsidP="00DC11B2">
      <w:pPr>
        <w:spacing w:line="320" w:lineRule="exact"/>
        <w:ind w:leftChars="100" w:left="210"/>
        <w:rPr>
          <w:rFonts w:asciiTheme="minorEastAsia" w:eastAsiaTheme="minorEastAsia" w:hAnsiTheme="minorEastAsia"/>
          <w:kern w:val="0"/>
        </w:rPr>
      </w:pPr>
      <w:r w:rsidRPr="00E24D56">
        <w:rPr>
          <w:rFonts w:asciiTheme="minorEastAsia" w:eastAsiaTheme="minorEastAsia" w:hAnsiTheme="minorEastAsia" w:hint="eastAsia"/>
        </w:rPr>
        <w:t xml:space="preserve">１　</w:t>
      </w:r>
      <w:r w:rsidR="00A309EC" w:rsidRPr="00E24D56">
        <w:rPr>
          <w:rFonts w:asciiTheme="minorEastAsia" w:eastAsiaTheme="minorEastAsia" w:hAnsiTheme="minorEastAsia" w:hint="eastAsia"/>
          <w:kern w:val="0"/>
        </w:rPr>
        <w:t>各種目とも同一校からの出場は５組以内とする。</w:t>
      </w:r>
    </w:p>
    <w:p w14:paraId="3A740401" w14:textId="1E3AA65E" w:rsidR="007C64F8" w:rsidRPr="00E24D56" w:rsidRDefault="007C64F8" w:rsidP="00DC11B2">
      <w:pPr>
        <w:spacing w:line="320" w:lineRule="exact"/>
        <w:ind w:leftChars="100" w:left="210"/>
        <w:rPr>
          <w:rFonts w:asciiTheme="minorEastAsia" w:eastAsiaTheme="minorEastAsia" w:hAnsiTheme="minorEastAsia"/>
        </w:rPr>
      </w:pPr>
      <w:r w:rsidRPr="00E24D56">
        <w:rPr>
          <w:rFonts w:asciiTheme="minorEastAsia" w:eastAsiaTheme="minorEastAsia" w:hAnsiTheme="minorEastAsia" w:hint="eastAsia"/>
        </w:rPr>
        <w:t xml:space="preserve">　　（四国大会では、原則、各種目とも同一校からの出場は３組以内である。）</w:t>
      </w:r>
    </w:p>
    <w:p w14:paraId="68F3475D" w14:textId="77777777" w:rsidR="00A309EC" w:rsidRPr="00E24D56" w:rsidRDefault="00D70805" w:rsidP="00DC11B2">
      <w:pPr>
        <w:spacing w:line="320" w:lineRule="exact"/>
        <w:ind w:firstLineChars="100" w:firstLine="210"/>
        <w:rPr>
          <w:rFonts w:asciiTheme="minorEastAsia" w:eastAsiaTheme="minorEastAsia" w:hAnsiTheme="minorEastAsia"/>
        </w:rPr>
      </w:pPr>
      <w:r w:rsidRPr="00E24D56">
        <w:rPr>
          <w:rFonts w:asciiTheme="minorEastAsia" w:eastAsiaTheme="minorEastAsia" w:hAnsiTheme="minorEastAsia" w:hint="eastAsia"/>
          <w:kern w:val="0"/>
        </w:rPr>
        <w:t xml:space="preserve">２　</w:t>
      </w:r>
      <w:r w:rsidR="00A309EC" w:rsidRPr="00E24D56">
        <w:rPr>
          <w:rFonts w:asciiTheme="minorEastAsia" w:eastAsiaTheme="minorEastAsia" w:hAnsiTheme="minorEastAsia" w:hint="eastAsia"/>
        </w:rPr>
        <w:t>３人掛けの組演武および男女の混合は認めない。</w:t>
      </w:r>
    </w:p>
    <w:p w14:paraId="580599A5" w14:textId="77777777" w:rsidR="00A309EC" w:rsidRPr="00E24D56" w:rsidRDefault="00D70805" w:rsidP="00DC11B2">
      <w:pPr>
        <w:spacing w:line="320" w:lineRule="exact"/>
        <w:ind w:firstLineChars="100" w:firstLine="210"/>
        <w:rPr>
          <w:rFonts w:asciiTheme="minorEastAsia" w:eastAsiaTheme="minorEastAsia" w:hAnsiTheme="minorEastAsia"/>
        </w:rPr>
      </w:pPr>
      <w:r w:rsidRPr="00E24D56">
        <w:rPr>
          <w:rFonts w:asciiTheme="minorEastAsia" w:eastAsiaTheme="minorEastAsia" w:hAnsiTheme="minorEastAsia" w:hint="eastAsia"/>
        </w:rPr>
        <w:t xml:space="preserve">３　</w:t>
      </w:r>
      <w:r w:rsidR="00A309EC" w:rsidRPr="00E24D56">
        <w:rPr>
          <w:rFonts w:asciiTheme="minorEastAsia" w:eastAsiaTheme="minorEastAsia" w:hAnsiTheme="minorEastAsia" w:hint="eastAsia"/>
        </w:rPr>
        <w:t>参加種目は１人１種目とするが、団体演武との重複のみ認める。</w:t>
      </w:r>
    </w:p>
    <w:p w14:paraId="69E42721" w14:textId="67ACF5A8" w:rsidR="00A309EC" w:rsidRPr="00E24D56" w:rsidRDefault="00D70805" w:rsidP="00DC11B2">
      <w:pPr>
        <w:spacing w:line="320" w:lineRule="exact"/>
        <w:ind w:firstLineChars="100" w:firstLine="210"/>
        <w:rPr>
          <w:rFonts w:asciiTheme="minorEastAsia" w:eastAsiaTheme="minorEastAsia" w:hAnsiTheme="minorEastAsia"/>
        </w:rPr>
      </w:pPr>
      <w:r w:rsidRPr="00E24D56">
        <w:rPr>
          <w:rFonts w:asciiTheme="minorEastAsia" w:eastAsiaTheme="minorEastAsia" w:hAnsiTheme="minorEastAsia" w:hint="eastAsia"/>
        </w:rPr>
        <w:t xml:space="preserve">４　</w:t>
      </w:r>
      <w:r w:rsidR="00A309EC" w:rsidRPr="00E24D56">
        <w:rPr>
          <w:rFonts w:asciiTheme="minorEastAsia" w:eastAsiaTheme="minorEastAsia" w:hAnsiTheme="minorEastAsia" w:hint="eastAsia"/>
        </w:rPr>
        <w:t>団体演武</w:t>
      </w:r>
      <w:r w:rsidR="007C64F8" w:rsidRPr="00E24D56">
        <w:rPr>
          <w:rFonts w:asciiTheme="minorEastAsia" w:eastAsiaTheme="minorEastAsia" w:hAnsiTheme="minorEastAsia" w:hint="eastAsia"/>
        </w:rPr>
        <w:t>の</w:t>
      </w:r>
      <w:r w:rsidR="00A309EC" w:rsidRPr="00E24D56">
        <w:rPr>
          <w:rFonts w:asciiTheme="minorEastAsia" w:eastAsiaTheme="minorEastAsia" w:hAnsiTheme="minorEastAsia" w:hint="eastAsia"/>
        </w:rPr>
        <w:t>補欠は２名まで可とする。</w:t>
      </w:r>
    </w:p>
    <w:p w14:paraId="1EC5B367" w14:textId="77777777" w:rsidR="00DC11B2" w:rsidRPr="00E24D56" w:rsidRDefault="00DC11B2" w:rsidP="001728B4">
      <w:pPr>
        <w:tabs>
          <w:tab w:val="left" w:pos="1276"/>
          <w:tab w:val="left" w:pos="2694"/>
        </w:tabs>
        <w:jc w:val="left"/>
        <w:rPr>
          <w:rFonts w:asciiTheme="minorEastAsia" w:eastAsiaTheme="minorEastAsia" w:hAnsiTheme="minorEastAsia"/>
          <w:szCs w:val="21"/>
        </w:rPr>
      </w:pPr>
    </w:p>
    <w:p w14:paraId="70BE152C" w14:textId="755025C3" w:rsidR="001728B4" w:rsidRPr="00E24D56" w:rsidRDefault="001728B4" w:rsidP="001728B4">
      <w:pPr>
        <w:tabs>
          <w:tab w:val="left" w:pos="1276"/>
          <w:tab w:val="left" w:pos="2694"/>
        </w:tabs>
        <w:jc w:val="left"/>
        <w:rPr>
          <w:rFonts w:asciiTheme="minorEastAsia" w:eastAsiaTheme="minorEastAsia" w:hAnsiTheme="minorEastAsia"/>
          <w:szCs w:val="21"/>
        </w:rPr>
      </w:pPr>
      <w:r w:rsidRPr="00E24D56">
        <w:rPr>
          <w:rFonts w:asciiTheme="minorEastAsia" w:eastAsiaTheme="minorEastAsia" w:hAnsiTheme="minorEastAsia" w:hint="eastAsia"/>
          <w:szCs w:val="21"/>
        </w:rPr>
        <w:t>申　　込</w:t>
      </w:r>
    </w:p>
    <w:p w14:paraId="7A35940F" w14:textId="77777777" w:rsidR="00B1784F" w:rsidRPr="00E24D56" w:rsidRDefault="001728B4" w:rsidP="00B1784F">
      <w:pPr>
        <w:widowControl/>
        <w:jc w:val="left"/>
        <w:rPr>
          <w:rFonts w:asciiTheme="minorEastAsia" w:eastAsiaTheme="minorEastAsia" w:hAnsiTheme="minorEastAsia"/>
        </w:rPr>
      </w:pPr>
      <w:r w:rsidRPr="00E24D56">
        <w:rPr>
          <w:rFonts w:asciiTheme="minorEastAsia" w:eastAsiaTheme="minorEastAsia" w:hAnsiTheme="minorEastAsia" w:hint="eastAsia"/>
          <w:szCs w:val="21"/>
        </w:rPr>
        <w:t>参加</w:t>
      </w:r>
      <w:r w:rsidRPr="00E24D56">
        <w:rPr>
          <w:rFonts w:asciiTheme="minorEastAsia" w:eastAsiaTheme="minorEastAsia" w:hAnsiTheme="minorEastAsia" w:hint="eastAsia"/>
        </w:rPr>
        <w:t>申込書（全競技）を学校でとりまとめ、表書きを添</w:t>
      </w:r>
      <w:r w:rsidR="00387EDB" w:rsidRPr="00E24D56">
        <w:rPr>
          <w:rFonts w:asciiTheme="minorEastAsia" w:eastAsiaTheme="minorEastAsia" w:hAnsiTheme="minorEastAsia" w:hint="eastAsia"/>
        </w:rPr>
        <w:t>えて県高体連事務</w:t>
      </w:r>
      <w:r w:rsidRPr="00E24D56">
        <w:rPr>
          <w:rFonts w:asciiTheme="minorEastAsia" w:eastAsiaTheme="minorEastAsia" w:hAnsiTheme="minorEastAsia" w:hint="eastAsia"/>
        </w:rPr>
        <w:t>局に提出すること。</w:t>
      </w:r>
      <w:r w:rsidR="00432719" w:rsidRPr="00E24D56">
        <w:rPr>
          <w:rFonts w:asciiTheme="minorEastAsia" w:eastAsiaTheme="minorEastAsia" w:hAnsiTheme="minorEastAsia"/>
        </w:rPr>
        <w:t>申込書にて申し込むと同時に、</w:t>
      </w:r>
    </w:p>
    <w:p w14:paraId="6BC613A0" w14:textId="7FB751CC" w:rsidR="00B1784F" w:rsidRPr="00E24D56" w:rsidRDefault="005434D4" w:rsidP="00B1784F">
      <w:pPr>
        <w:widowControl/>
        <w:ind w:firstLineChars="450" w:firstLine="945"/>
        <w:jc w:val="left"/>
        <w:rPr>
          <w:rFonts w:asciiTheme="minorEastAsia" w:eastAsiaTheme="minorEastAsia" w:hAnsiTheme="minorEastAsia"/>
        </w:rPr>
      </w:pPr>
      <w:r w:rsidRPr="00E24D56">
        <w:rPr>
          <w:rFonts w:asciiTheme="minorEastAsia" w:eastAsiaTheme="minorEastAsia" w:hAnsiTheme="minorEastAsia" w:hint="eastAsia"/>
        </w:rPr>
        <w:t>愛媛県立</w:t>
      </w:r>
      <w:r w:rsidR="00B1784F" w:rsidRPr="00E24D56">
        <w:rPr>
          <w:rFonts w:asciiTheme="minorEastAsia" w:eastAsiaTheme="minorEastAsia" w:hAnsiTheme="minorEastAsia" w:hint="eastAsia"/>
        </w:rPr>
        <w:t>松山工業</w:t>
      </w:r>
      <w:r w:rsidR="005D01E7" w:rsidRPr="00E24D56">
        <w:rPr>
          <w:rFonts w:asciiTheme="minorEastAsia" w:eastAsiaTheme="minorEastAsia" w:hAnsiTheme="minorEastAsia" w:hint="eastAsia"/>
        </w:rPr>
        <w:t>高等学校</w:t>
      </w:r>
      <w:r w:rsidR="00B1784F" w:rsidRPr="00E24D56">
        <w:rPr>
          <w:rFonts w:asciiTheme="minorEastAsia" w:eastAsiaTheme="minorEastAsia" w:hAnsiTheme="minorEastAsia" w:hint="eastAsia"/>
        </w:rPr>
        <w:t xml:space="preserve">　肱川宛（</w:t>
      </w:r>
      <w:hyperlink r:id="rId8" w:history="1">
        <w:r w:rsidR="00B1784F" w:rsidRPr="00E24D56">
          <w:rPr>
            <w:rStyle w:val="aa"/>
            <w:rFonts w:ascii="Helvetica" w:eastAsia="ＭＳ Ｐゴシック" w:hAnsi="Helvetica" w:cs="ＭＳ Ｐゴシック"/>
            <w:color w:val="auto"/>
            <w:kern w:val="0"/>
            <w:szCs w:val="21"/>
            <w:shd w:val="clear" w:color="auto" w:fill="FFFFFF"/>
          </w:rPr>
          <w:t>hijikawa-taiki@school.esnet.ed.jp</w:t>
        </w:r>
      </w:hyperlink>
      <w:r w:rsidR="00B1784F" w:rsidRPr="00E24D56">
        <w:rPr>
          <w:rFonts w:asciiTheme="minorEastAsia" w:eastAsiaTheme="minorEastAsia" w:hAnsiTheme="minorEastAsia" w:hint="eastAsia"/>
        </w:rPr>
        <w:t>)</w:t>
      </w:r>
    </w:p>
    <w:p w14:paraId="0B326FBC" w14:textId="20C97624" w:rsidR="00432719" w:rsidRPr="00E24D56" w:rsidRDefault="00432719" w:rsidP="00B1784F">
      <w:pPr>
        <w:widowControl/>
        <w:jc w:val="left"/>
        <w:rPr>
          <w:rFonts w:ascii="ＭＳ Ｐゴシック" w:eastAsia="ＭＳ Ｐゴシック" w:hAnsi="ＭＳ Ｐゴシック" w:cs="ＭＳ Ｐゴシック"/>
          <w:kern w:val="0"/>
          <w:sz w:val="24"/>
        </w:rPr>
      </w:pPr>
      <w:r w:rsidRPr="00E24D56">
        <w:rPr>
          <w:rFonts w:asciiTheme="minorEastAsia" w:eastAsiaTheme="minorEastAsia" w:hAnsiTheme="minorEastAsia" w:hint="eastAsia"/>
        </w:rPr>
        <w:t>に申込書のデータを</w:t>
      </w:r>
      <w:r w:rsidRPr="00E24D56">
        <w:rPr>
          <w:rFonts w:asciiTheme="minorEastAsia" w:eastAsiaTheme="minorEastAsia" w:hAnsiTheme="minorEastAsia"/>
        </w:rPr>
        <w:t>メール</w:t>
      </w:r>
      <w:r w:rsidRPr="00E24D56">
        <w:rPr>
          <w:rFonts w:asciiTheme="minorEastAsia" w:eastAsiaTheme="minorEastAsia" w:hAnsiTheme="minorEastAsia" w:hint="eastAsia"/>
        </w:rPr>
        <w:t>に</w:t>
      </w:r>
      <w:r w:rsidRPr="00E24D56">
        <w:rPr>
          <w:rFonts w:asciiTheme="minorEastAsia" w:eastAsiaTheme="minorEastAsia" w:hAnsiTheme="minorEastAsia"/>
        </w:rPr>
        <w:t>添付</w:t>
      </w:r>
      <w:r w:rsidRPr="00E24D56">
        <w:rPr>
          <w:rFonts w:asciiTheme="minorEastAsia" w:eastAsiaTheme="minorEastAsia" w:hAnsiTheme="minorEastAsia" w:hint="eastAsia"/>
        </w:rPr>
        <w:t>し</w:t>
      </w:r>
      <w:r w:rsidRPr="00E24D56">
        <w:rPr>
          <w:rFonts w:asciiTheme="minorEastAsia" w:eastAsiaTheme="minorEastAsia" w:hAnsiTheme="minorEastAsia"/>
        </w:rPr>
        <w:t>て申し込むこと</w:t>
      </w:r>
      <w:r w:rsidRPr="00E24D56">
        <w:rPr>
          <w:rFonts w:asciiTheme="minorEastAsia" w:eastAsiaTheme="minorEastAsia" w:hAnsiTheme="minorEastAsia" w:hint="eastAsia"/>
        </w:rPr>
        <w:t>。</w:t>
      </w:r>
    </w:p>
    <w:p w14:paraId="09F45BD6" w14:textId="77777777" w:rsidR="0019419E" w:rsidRPr="00E24D56" w:rsidRDefault="0019419E" w:rsidP="00A309EC">
      <w:pPr>
        <w:rPr>
          <w:rFonts w:asciiTheme="minorEastAsia" w:eastAsiaTheme="minorEastAsia" w:hAnsiTheme="minorEastAsia"/>
        </w:rPr>
      </w:pPr>
    </w:p>
    <w:p w14:paraId="28F5401D" w14:textId="37D88F0B" w:rsidR="00A309EC" w:rsidRPr="00E24D56" w:rsidRDefault="00A309EC" w:rsidP="00A309EC">
      <w:pPr>
        <w:rPr>
          <w:rFonts w:asciiTheme="minorEastAsia" w:eastAsiaTheme="minorEastAsia" w:hAnsiTheme="minorEastAsia"/>
        </w:rPr>
      </w:pPr>
      <w:r w:rsidRPr="00E24D56">
        <w:rPr>
          <w:rFonts w:asciiTheme="minorEastAsia" w:eastAsiaTheme="minorEastAsia" w:hAnsiTheme="minorEastAsia" w:hint="eastAsia"/>
        </w:rPr>
        <w:t>表　　彰</w:t>
      </w:r>
    </w:p>
    <w:p w14:paraId="63A95094" w14:textId="5D3B11BA" w:rsidR="00A309EC" w:rsidRPr="00E24D56" w:rsidRDefault="00D70805" w:rsidP="0019419E">
      <w:pPr>
        <w:ind w:firstLineChars="100" w:firstLine="210"/>
        <w:rPr>
          <w:rFonts w:asciiTheme="minorEastAsia" w:eastAsiaTheme="minorEastAsia" w:hAnsiTheme="minorEastAsia"/>
        </w:rPr>
      </w:pPr>
      <w:r w:rsidRPr="00E24D56">
        <w:rPr>
          <w:rFonts w:asciiTheme="minorEastAsia" w:eastAsiaTheme="minorEastAsia" w:hAnsiTheme="minorEastAsia" w:hint="eastAsia"/>
        </w:rPr>
        <w:t xml:space="preserve">１　</w:t>
      </w:r>
      <w:r w:rsidR="00A309EC" w:rsidRPr="00E24D56">
        <w:rPr>
          <w:rFonts w:asciiTheme="minorEastAsia" w:eastAsiaTheme="minorEastAsia" w:hAnsiTheme="minorEastAsia" w:hint="eastAsia"/>
        </w:rPr>
        <w:t>各種目とも３位までを表彰する。</w:t>
      </w:r>
    </w:p>
    <w:p w14:paraId="718538DF" w14:textId="77777777" w:rsidR="00A309EC" w:rsidRPr="00E24D56" w:rsidRDefault="00D70805" w:rsidP="0019419E">
      <w:pPr>
        <w:overflowPunct w:val="0"/>
        <w:ind w:firstLineChars="100" w:firstLine="210"/>
        <w:textAlignment w:val="baseline"/>
        <w:rPr>
          <w:rFonts w:asciiTheme="minorEastAsia" w:eastAsiaTheme="minorEastAsia" w:hAnsiTheme="minorEastAsia"/>
          <w:kern w:val="0"/>
          <w:szCs w:val="21"/>
        </w:rPr>
      </w:pPr>
      <w:r w:rsidRPr="00E24D56">
        <w:rPr>
          <w:rFonts w:asciiTheme="minorEastAsia" w:eastAsiaTheme="minorEastAsia" w:hAnsiTheme="minorEastAsia" w:cs="ＭＳ 明朝" w:hint="eastAsia"/>
          <w:kern w:val="0"/>
          <w:szCs w:val="21"/>
        </w:rPr>
        <w:t xml:space="preserve">２　</w:t>
      </w:r>
      <w:r w:rsidR="00A309EC" w:rsidRPr="00E24D56">
        <w:rPr>
          <w:rFonts w:asciiTheme="minorEastAsia" w:eastAsiaTheme="minorEastAsia" w:hAnsiTheme="minorEastAsia" w:cs="ＭＳ 明朝" w:hint="eastAsia"/>
          <w:kern w:val="0"/>
          <w:szCs w:val="21"/>
        </w:rPr>
        <w:t>総合（学校対抗）得点は、種目ごとに以下の得点を与える。</w:t>
      </w:r>
    </w:p>
    <w:p w14:paraId="1EE3AD90" w14:textId="5189F9D7" w:rsidR="00A309EC" w:rsidRPr="00E24D56" w:rsidRDefault="00A309EC" w:rsidP="00A309EC">
      <w:pPr>
        <w:overflowPunct w:val="0"/>
        <w:textAlignment w:val="baseline"/>
        <w:rPr>
          <w:rFonts w:asciiTheme="minorEastAsia" w:eastAsiaTheme="minorEastAsia" w:hAnsiTheme="minorEastAsia"/>
          <w:kern w:val="0"/>
          <w:szCs w:val="21"/>
          <w:lang w:eastAsia="zh-CN"/>
        </w:rPr>
      </w:pPr>
      <w:r w:rsidRPr="00E24D56">
        <w:rPr>
          <w:rFonts w:asciiTheme="minorEastAsia" w:eastAsiaTheme="minorEastAsia" w:hAnsiTheme="minorEastAsia" w:hint="eastAsia"/>
          <w:kern w:val="0"/>
          <w:szCs w:val="21"/>
        </w:rPr>
        <w:t xml:space="preserve">　</w:t>
      </w:r>
      <w:r w:rsidR="00F777DA" w:rsidRPr="00E24D56">
        <w:rPr>
          <w:rFonts w:asciiTheme="minorEastAsia" w:eastAsiaTheme="minorEastAsia" w:hAnsiTheme="minorEastAsia" w:hint="eastAsia"/>
          <w:kern w:val="0"/>
          <w:szCs w:val="21"/>
        </w:rPr>
        <w:t xml:space="preserve">　  </w:t>
      </w:r>
      <w:r w:rsidRPr="00E24D56">
        <w:rPr>
          <w:rFonts w:asciiTheme="minorEastAsia" w:eastAsiaTheme="minorEastAsia" w:hAnsiTheme="minorEastAsia" w:cs="ＭＳ 明朝" w:hint="eastAsia"/>
          <w:kern w:val="0"/>
          <w:szCs w:val="21"/>
          <w:lang w:eastAsia="zh-CN"/>
        </w:rPr>
        <w:t>１位…</w:t>
      </w:r>
      <w:r w:rsidR="00D70805" w:rsidRPr="00E24D56">
        <w:rPr>
          <w:rFonts w:asciiTheme="minorEastAsia" w:eastAsiaTheme="minorEastAsia" w:hAnsiTheme="minorEastAsia" w:cs="ＭＳ 明朝" w:hint="eastAsia"/>
          <w:kern w:val="0"/>
          <w:szCs w:val="21"/>
        </w:rPr>
        <w:t>10</w:t>
      </w:r>
      <w:r w:rsidRPr="00E24D56">
        <w:rPr>
          <w:rFonts w:asciiTheme="minorEastAsia" w:eastAsiaTheme="minorEastAsia" w:hAnsiTheme="minorEastAsia" w:cs="ＭＳ 明朝" w:hint="eastAsia"/>
          <w:kern w:val="0"/>
          <w:szCs w:val="21"/>
          <w:lang w:eastAsia="zh-CN"/>
        </w:rPr>
        <w:t>点</w:t>
      </w:r>
      <w:r w:rsidRPr="00E24D56">
        <w:rPr>
          <w:rFonts w:asciiTheme="minorEastAsia" w:eastAsiaTheme="minorEastAsia" w:hAnsiTheme="minorEastAsia" w:hint="eastAsia"/>
          <w:kern w:val="0"/>
          <w:szCs w:val="21"/>
          <w:lang w:eastAsia="zh-CN"/>
        </w:rPr>
        <w:t>、</w:t>
      </w:r>
      <w:r w:rsidRPr="00E24D56">
        <w:rPr>
          <w:rFonts w:asciiTheme="minorEastAsia" w:eastAsiaTheme="minorEastAsia" w:hAnsiTheme="minorEastAsia" w:cs="ＭＳ 明朝" w:hint="eastAsia"/>
          <w:kern w:val="0"/>
          <w:szCs w:val="21"/>
          <w:lang w:eastAsia="zh-CN"/>
        </w:rPr>
        <w:t>２位…７点、３位…５点、４位…３点、５位…２点、６位…１点</w:t>
      </w:r>
    </w:p>
    <w:p w14:paraId="1F862C2E" w14:textId="37EC2149" w:rsidR="00A309EC" w:rsidRPr="00E24D56" w:rsidRDefault="00D70805" w:rsidP="0019419E">
      <w:pPr>
        <w:overflowPunct w:val="0"/>
        <w:ind w:firstLineChars="100" w:firstLine="210"/>
        <w:textAlignment w:val="baseline"/>
        <w:rPr>
          <w:rFonts w:asciiTheme="minorEastAsia" w:eastAsiaTheme="minorEastAsia" w:hAnsiTheme="minorEastAsia"/>
          <w:kern w:val="0"/>
          <w:szCs w:val="21"/>
        </w:rPr>
      </w:pPr>
      <w:r w:rsidRPr="00E24D56">
        <w:rPr>
          <w:rFonts w:asciiTheme="minorEastAsia" w:eastAsiaTheme="minorEastAsia" w:hAnsiTheme="minorEastAsia" w:cs="ＭＳ 明朝" w:hint="eastAsia"/>
          <w:kern w:val="0"/>
          <w:szCs w:val="21"/>
        </w:rPr>
        <w:t xml:space="preserve">３　</w:t>
      </w:r>
      <w:r w:rsidR="00A309EC" w:rsidRPr="00E24D56">
        <w:rPr>
          <w:rFonts w:asciiTheme="minorEastAsia" w:eastAsiaTheme="minorEastAsia" w:hAnsiTheme="minorEastAsia" w:cs="ＭＳ 明朝" w:hint="eastAsia"/>
          <w:kern w:val="0"/>
          <w:szCs w:val="21"/>
        </w:rPr>
        <w:t>総合点が同点の場合は、次の①、②、③、④、⑤の順に順位を決する。</w:t>
      </w:r>
    </w:p>
    <w:p w14:paraId="7959A365" w14:textId="5A0D9E25" w:rsidR="00A309EC" w:rsidRPr="00E24D56" w:rsidRDefault="00D70805" w:rsidP="00A309EC">
      <w:pPr>
        <w:overflowPunct w:val="0"/>
        <w:textAlignment w:val="baseline"/>
        <w:rPr>
          <w:rFonts w:asciiTheme="minorEastAsia" w:eastAsiaTheme="minorEastAsia" w:hAnsiTheme="minorEastAsia"/>
          <w:kern w:val="0"/>
          <w:szCs w:val="21"/>
        </w:rPr>
      </w:pPr>
      <w:r w:rsidRPr="00E24D56">
        <w:rPr>
          <w:rFonts w:asciiTheme="minorEastAsia" w:eastAsiaTheme="minorEastAsia" w:hAnsiTheme="minorEastAsia" w:hint="eastAsia"/>
          <w:kern w:val="0"/>
          <w:szCs w:val="21"/>
        </w:rPr>
        <w:t xml:space="preserve">　　</w:t>
      </w:r>
      <w:r w:rsidR="00015EC4" w:rsidRPr="00E24D56">
        <w:rPr>
          <w:rFonts w:asciiTheme="minorEastAsia" w:eastAsiaTheme="minorEastAsia" w:hAnsiTheme="minorEastAsia" w:hint="eastAsia"/>
          <w:kern w:val="0"/>
          <w:szCs w:val="21"/>
        </w:rPr>
        <w:t xml:space="preserve">①　</w:t>
      </w:r>
      <w:r w:rsidR="00A309EC" w:rsidRPr="00E24D56">
        <w:rPr>
          <w:rFonts w:asciiTheme="minorEastAsia" w:eastAsiaTheme="minorEastAsia" w:hAnsiTheme="minorEastAsia" w:cs="ＭＳ 明朝" w:hint="eastAsia"/>
          <w:kern w:val="0"/>
          <w:szCs w:val="21"/>
        </w:rPr>
        <w:t>１位の種目数が多い方を上位とする。</w:t>
      </w:r>
    </w:p>
    <w:p w14:paraId="7EDE4CDA" w14:textId="5778E0C9" w:rsidR="00A309EC" w:rsidRPr="00E24D56" w:rsidRDefault="00015EC4" w:rsidP="0019419E">
      <w:pPr>
        <w:overflowPunct w:val="0"/>
        <w:ind w:firstLineChars="200" w:firstLine="420"/>
        <w:textAlignment w:val="baseline"/>
        <w:rPr>
          <w:rFonts w:asciiTheme="minorEastAsia" w:eastAsiaTheme="minorEastAsia" w:hAnsiTheme="minorEastAsia"/>
          <w:kern w:val="0"/>
          <w:szCs w:val="21"/>
        </w:rPr>
      </w:pPr>
      <w:r w:rsidRPr="00E24D56">
        <w:rPr>
          <w:rFonts w:asciiTheme="minorEastAsia" w:eastAsiaTheme="minorEastAsia" w:hAnsiTheme="minorEastAsia" w:cs="ＭＳ 明朝" w:hint="eastAsia"/>
          <w:kern w:val="0"/>
          <w:szCs w:val="21"/>
        </w:rPr>
        <w:t xml:space="preserve">②　</w:t>
      </w:r>
      <w:r w:rsidR="00A309EC" w:rsidRPr="00E24D56">
        <w:rPr>
          <w:rFonts w:asciiTheme="minorEastAsia" w:eastAsiaTheme="minorEastAsia" w:hAnsiTheme="minorEastAsia" w:cs="ＭＳ 明朝" w:hint="eastAsia"/>
          <w:kern w:val="0"/>
          <w:szCs w:val="21"/>
        </w:rPr>
        <w:t>２位の種目数が多い方を上位とする。</w:t>
      </w:r>
    </w:p>
    <w:p w14:paraId="31374E71" w14:textId="535455B6" w:rsidR="00A309EC" w:rsidRPr="00E24D56" w:rsidRDefault="00015EC4" w:rsidP="0019419E">
      <w:pPr>
        <w:overflowPunct w:val="0"/>
        <w:ind w:firstLineChars="200" w:firstLine="420"/>
        <w:textAlignment w:val="baseline"/>
        <w:rPr>
          <w:rFonts w:asciiTheme="minorEastAsia" w:eastAsiaTheme="minorEastAsia" w:hAnsiTheme="minorEastAsia"/>
          <w:kern w:val="0"/>
          <w:szCs w:val="21"/>
        </w:rPr>
      </w:pPr>
      <w:r w:rsidRPr="00E24D56">
        <w:rPr>
          <w:rFonts w:asciiTheme="minorEastAsia" w:eastAsiaTheme="minorEastAsia" w:hAnsiTheme="minorEastAsia" w:hint="eastAsia"/>
          <w:kern w:val="0"/>
          <w:szCs w:val="21"/>
        </w:rPr>
        <w:t xml:space="preserve">③  </w:t>
      </w:r>
      <w:r w:rsidR="00A309EC" w:rsidRPr="00E24D56">
        <w:rPr>
          <w:rFonts w:asciiTheme="minorEastAsia" w:eastAsiaTheme="minorEastAsia" w:hAnsiTheme="minorEastAsia" w:cs="ＭＳ 明朝" w:hint="eastAsia"/>
          <w:kern w:val="0"/>
          <w:szCs w:val="21"/>
        </w:rPr>
        <w:t>３位の種目数が多い方を上位とする。</w:t>
      </w:r>
    </w:p>
    <w:p w14:paraId="31C919A5" w14:textId="50EED4C1" w:rsidR="00A309EC" w:rsidRPr="00E24D56" w:rsidRDefault="00015EC4" w:rsidP="0019419E">
      <w:pPr>
        <w:overflowPunct w:val="0"/>
        <w:ind w:firstLineChars="200" w:firstLine="420"/>
        <w:textAlignment w:val="baseline"/>
        <w:rPr>
          <w:rFonts w:asciiTheme="minorEastAsia" w:eastAsiaTheme="minorEastAsia" w:hAnsiTheme="minorEastAsia"/>
          <w:kern w:val="0"/>
          <w:szCs w:val="21"/>
        </w:rPr>
      </w:pPr>
      <w:r w:rsidRPr="00E24D56">
        <w:rPr>
          <w:rFonts w:asciiTheme="minorEastAsia" w:eastAsiaTheme="minorEastAsia" w:hAnsiTheme="minorEastAsia" w:hint="eastAsia"/>
          <w:kern w:val="0"/>
          <w:szCs w:val="21"/>
        </w:rPr>
        <w:t xml:space="preserve">④　</w:t>
      </w:r>
      <w:r w:rsidR="00A309EC" w:rsidRPr="00E24D56">
        <w:rPr>
          <w:rFonts w:asciiTheme="minorEastAsia" w:eastAsiaTheme="minorEastAsia" w:hAnsiTheme="minorEastAsia" w:cs="ＭＳ 明朝" w:hint="eastAsia"/>
          <w:kern w:val="0"/>
          <w:szCs w:val="21"/>
        </w:rPr>
        <w:t>団体演武の上位の学校を上位とする。（対象は各校１チーム）</w:t>
      </w:r>
    </w:p>
    <w:p w14:paraId="18A659E6" w14:textId="7A4B4112" w:rsidR="0019419E" w:rsidRPr="00E24D56" w:rsidRDefault="00015EC4" w:rsidP="00C97BC8">
      <w:pPr>
        <w:ind w:firstLineChars="200" w:firstLine="420"/>
        <w:rPr>
          <w:rFonts w:asciiTheme="minorEastAsia" w:eastAsiaTheme="minorEastAsia" w:hAnsiTheme="minorEastAsia"/>
        </w:rPr>
      </w:pPr>
      <w:r w:rsidRPr="00E24D56">
        <w:rPr>
          <w:rFonts w:asciiTheme="minorEastAsia" w:eastAsiaTheme="minorEastAsia" w:hAnsiTheme="minorEastAsia" w:hint="eastAsia"/>
          <w:kern w:val="0"/>
          <w:szCs w:val="21"/>
        </w:rPr>
        <w:t xml:space="preserve">⑤  </w:t>
      </w:r>
      <w:r w:rsidR="00A309EC" w:rsidRPr="00E24D56">
        <w:rPr>
          <w:rFonts w:asciiTheme="minorEastAsia" w:eastAsiaTheme="minorEastAsia" w:hAnsiTheme="minorEastAsia" w:cs="ＭＳ 明朝" w:hint="eastAsia"/>
          <w:kern w:val="0"/>
          <w:szCs w:val="21"/>
        </w:rPr>
        <w:t>出場人数の多い方を上位とする。</w:t>
      </w:r>
    </w:p>
    <w:p w14:paraId="559E71BD" w14:textId="77777777" w:rsidR="00C97BC8" w:rsidRPr="00E24D56" w:rsidRDefault="00C97BC8" w:rsidP="00A309EC">
      <w:pPr>
        <w:rPr>
          <w:rFonts w:asciiTheme="minorEastAsia" w:eastAsiaTheme="minorEastAsia" w:hAnsiTheme="minorEastAsia"/>
        </w:rPr>
      </w:pPr>
    </w:p>
    <w:p w14:paraId="41672D8B" w14:textId="340C4421" w:rsidR="00A309EC" w:rsidRPr="00E24D56" w:rsidRDefault="00A309EC" w:rsidP="00A309EC">
      <w:pPr>
        <w:rPr>
          <w:rFonts w:asciiTheme="minorEastAsia" w:eastAsiaTheme="minorEastAsia" w:hAnsiTheme="minorEastAsia"/>
        </w:rPr>
      </w:pPr>
      <w:r w:rsidRPr="00E24D56">
        <w:rPr>
          <w:rFonts w:asciiTheme="minorEastAsia" w:eastAsiaTheme="minorEastAsia" w:hAnsiTheme="minorEastAsia" w:hint="eastAsia"/>
        </w:rPr>
        <w:t>連絡事項</w:t>
      </w:r>
    </w:p>
    <w:p w14:paraId="2E4B07DC" w14:textId="77777777" w:rsidR="00A309EC" w:rsidRPr="00E24D56" w:rsidRDefault="00D70805" w:rsidP="00664A3D">
      <w:pPr>
        <w:ind w:firstLineChars="100" w:firstLine="210"/>
        <w:rPr>
          <w:rFonts w:asciiTheme="minorEastAsia" w:eastAsiaTheme="minorEastAsia" w:hAnsiTheme="minorEastAsia"/>
        </w:rPr>
      </w:pPr>
      <w:r w:rsidRPr="00E24D56">
        <w:rPr>
          <w:rFonts w:asciiTheme="minorEastAsia" w:eastAsiaTheme="minorEastAsia" w:hAnsiTheme="minorEastAsia" w:hint="eastAsia"/>
        </w:rPr>
        <w:t xml:space="preserve">１　</w:t>
      </w:r>
      <w:r w:rsidR="00A309EC" w:rsidRPr="00E24D56">
        <w:rPr>
          <w:rFonts w:asciiTheme="minorEastAsia" w:eastAsiaTheme="minorEastAsia" w:hAnsiTheme="minorEastAsia" w:hint="eastAsia"/>
        </w:rPr>
        <w:t>参加申込後の選手変更は認めない。</w:t>
      </w:r>
    </w:p>
    <w:p w14:paraId="0F795F03" w14:textId="2CEEF456" w:rsidR="00A309EC" w:rsidRPr="00E24D56" w:rsidRDefault="00D70805" w:rsidP="00664A3D">
      <w:pPr>
        <w:spacing w:line="320" w:lineRule="exact"/>
        <w:ind w:leftChars="100" w:left="420" w:hangingChars="100" w:hanging="210"/>
        <w:rPr>
          <w:rFonts w:asciiTheme="minorEastAsia" w:eastAsiaTheme="minorEastAsia" w:hAnsiTheme="minorEastAsia"/>
        </w:rPr>
      </w:pPr>
      <w:r w:rsidRPr="00E24D56">
        <w:rPr>
          <w:rFonts w:asciiTheme="minorEastAsia" w:eastAsiaTheme="minorEastAsia" w:hAnsiTheme="minorEastAsia" w:hint="eastAsia"/>
        </w:rPr>
        <w:lastRenderedPageBreak/>
        <w:t xml:space="preserve">２　</w:t>
      </w:r>
      <w:r w:rsidR="007C0AEC" w:rsidRPr="00E24D56">
        <w:rPr>
          <w:rFonts w:asciiTheme="minorEastAsia" w:eastAsiaTheme="minorEastAsia" w:hAnsiTheme="minorEastAsia" w:hint="eastAsia"/>
        </w:rPr>
        <w:t>選手</w:t>
      </w:r>
      <w:r w:rsidR="00A309EC" w:rsidRPr="00E24D56">
        <w:rPr>
          <w:rFonts w:asciiTheme="minorEastAsia" w:eastAsiaTheme="minorEastAsia" w:hAnsiTheme="minorEastAsia" w:hint="eastAsia"/>
        </w:rPr>
        <w:t>は校名</w:t>
      </w:r>
      <w:r w:rsidR="00066FFC" w:rsidRPr="00E24D56">
        <w:rPr>
          <w:rFonts w:asciiTheme="minorEastAsia" w:eastAsiaTheme="minorEastAsia" w:hAnsiTheme="minorEastAsia" w:hint="eastAsia"/>
        </w:rPr>
        <w:t>「例【松山北】」</w:t>
      </w:r>
      <w:r w:rsidR="00A309EC" w:rsidRPr="00E24D56">
        <w:rPr>
          <w:rFonts w:asciiTheme="minorEastAsia" w:eastAsiaTheme="minorEastAsia" w:hAnsiTheme="minorEastAsia" w:hint="eastAsia"/>
        </w:rPr>
        <w:t>の入ったＢ５</w:t>
      </w:r>
      <w:r w:rsidR="009C2B72" w:rsidRPr="00E24D56">
        <w:rPr>
          <w:rFonts w:asciiTheme="minorEastAsia" w:eastAsiaTheme="minorEastAsia" w:hAnsiTheme="minorEastAsia" w:hint="eastAsia"/>
        </w:rPr>
        <w:t>またはＡ４</w:t>
      </w:r>
      <w:r w:rsidR="00A309EC" w:rsidRPr="00E24D56">
        <w:rPr>
          <w:rFonts w:asciiTheme="minorEastAsia" w:eastAsiaTheme="minorEastAsia" w:hAnsiTheme="minorEastAsia" w:hint="eastAsia"/>
        </w:rPr>
        <w:t>サイズのゼッケンを</w:t>
      </w:r>
      <w:r w:rsidR="007C0AEC" w:rsidRPr="00E24D56">
        <w:rPr>
          <w:rFonts w:asciiTheme="minorEastAsia" w:eastAsiaTheme="minorEastAsia" w:hAnsiTheme="minorEastAsia" w:hint="eastAsia"/>
        </w:rPr>
        <w:t>道着の背中につ</w:t>
      </w:r>
      <w:r w:rsidR="00A309EC" w:rsidRPr="00E24D56">
        <w:rPr>
          <w:rFonts w:asciiTheme="minorEastAsia" w:eastAsiaTheme="minorEastAsia" w:hAnsiTheme="minorEastAsia" w:hint="eastAsia"/>
        </w:rPr>
        <w:t>けること。</w:t>
      </w:r>
    </w:p>
    <w:p w14:paraId="59D0518C" w14:textId="3A96E997" w:rsidR="00B612CA" w:rsidRPr="00E24D56" w:rsidRDefault="002770DD" w:rsidP="00B612CA">
      <w:pPr>
        <w:spacing w:line="320" w:lineRule="exact"/>
        <w:ind w:leftChars="100" w:left="420" w:hangingChars="100" w:hanging="210"/>
        <w:rPr>
          <w:rFonts w:asciiTheme="minorEastAsia" w:eastAsiaTheme="minorEastAsia" w:hAnsiTheme="minorEastAsia"/>
        </w:rPr>
      </w:pPr>
      <w:r w:rsidRPr="00E24D56">
        <w:rPr>
          <w:rFonts w:asciiTheme="minorEastAsia" w:eastAsiaTheme="minorEastAsia" w:hAnsiTheme="minorEastAsia" w:hint="eastAsia"/>
        </w:rPr>
        <w:t xml:space="preserve">３　</w:t>
      </w:r>
      <w:r w:rsidR="00C97BC8" w:rsidRPr="00E24D56">
        <w:rPr>
          <w:rFonts w:asciiTheme="minorEastAsia" w:eastAsiaTheme="minorEastAsia" w:hAnsiTheme="minorEastAsia" w:hint="eastAsia"/>
        </w:rPr>
        <w:t>専門部への</w:t>
      </w:r>
      <w:r w:rsidRPr="00E24D56">
        <w:rPr>
          <w:rFonts w:asciiTheme="minorEastAsia" w:eastAsiaTheme="minorEastAsia" w:hAnsiTheme="minorEastAsia" w:hint="eastAsia"/>
        </w:rPr>
        <w:t>選手登録については、県総体抽選会後に各校の引率責任者にメールでファイルを送信します。期日までに返信をお願いします。なお、登録費などは必要ありません。</w:t>
      </w:r>
    </w:p>
    <w:p w14:paraId="4A8C0E16" w14:textId="7A053FB9" w:rsidR="00B612CA" w:rsidRPr="00E24D56" w:rsidRDefault="00B612CA" w:rsidP="00B612CA">
      <w:pPr>
        <w:spacing w:line="320" w:lineRule="exact"/>
        <w:rPr>
          <w:rFonts w:asciiTheme="minorEastAsia" w:eastAsiaTheme="minorEastAsia" w:hAnsiTheme="minorEastAsia"/>
        </w:rPr>
      </w:pPr>
    </w:p>
    <w:p w14:paraId="366AA554" w14:textId="34554A94" w:rsidR="00B612CA" w:rsidRPr="00E24D56" w:rsidRDefault="00B612CA" w:rsidP="00B612CA">
      <w:pPr>
        <w:spacing w:line="320" w:lineRule="exact"/>
        <w:rPr>
          <w:rFonts w:asciiTheme="minorEastAsia" w:eastAsiaTheme="minorEastAsia" w:hAnsiTheme="minorEastAsia"/>
        </w:rPr>
      </w:pPr>
    </w:p>
    <w:p w14:paraId="471AD90C" w14:textId="6C056D8F" w:rsidR="00B612CA" w:rsidRPr="00E24D56" w:rsidRDefault="00B612CA" w:rsidP="00B612CA">
      <w:pPr>
        <w:spacing w:line="320" w:lineRule="exact"/>
        <w:rPr>
          <w:rFonts w:asciiTheme="minorEastAsia" w:eastAsiaTheme="minorEastAsia" w:hAnsiTheme="minorEastAsia"/>
        </w:rPr>
      </w:pPr>
    </w:p>
    <w:p w14:paraId="2748FCBD" w14:textId="3614A6D1" w:rsidR="00B612CA" w:rsidRPr="00E24D56" w:rsidRDefault="00B612CA" w:rsidP="00B612CA">
      <w:pPr>
        <w:spacing w:line="320" w:lineRule="exact"/>
        <w:rPr>
          <w:rFonts w:asciiTheme="minorEastAsia" w:eastAsiaTheme="minorEastAsia" w:hAnsiTheme="minorEastAsia"/>
        </w:rPr>
      </w:pPr>
    </w:p>
    <w:p w14:paraId="515076B1" w14:textId="16E64B2E" w:rsidR="00B612CA" w:rsidRPr="00E24D56" w:rsidRDefault="00B612CA" w:rsidP="00B612CA">
      <w:pPr>
        <w:spacing w:line="320" w:lineRule="exact"/>
        <w:rPr>
          <w:rFonts w:asciiTheme="minorEastAsia" w:eastAsiaTheme="minorEastAsia" w:hAnsiTheme="minorEastAsia"/>
        </w:rPr>
      </w:pPr>
    </w:p>
    <w:p w14:paraId="1BDEE640" w14:textId="5133E41D" w:rsidR="00B612CA" w:rsidRPr="00E24D56" w:rsidRDefault="00B612CA" w:rsidP="00B612CA">
      <w:pPr>
        <w:spacing w:line="320" w:lineRule="exact"/>
        <w:rPr>
          <w:rFonts w:asciiTheme="minorEastAsia" w:eastAsiaTheme="minorEastAsia" w:hAnsiTheme="minorEastAsia"/>
        </w:rPr>
      </w:pPr>
    </w:p>
    <w:p w14:paraId="4EC31596" w14:textId="2D1FE84C" w:rsidR="00B612CA" w:rsidRPr="00E24D56" w:rsidRDefault="00B612CA" w:rsidP="00B612CA">
      <w:pPr>
        <w:spacing w:line="320" w:lineRule="exact"/>
        <w:rPr>
          <w:rFonts w:asciiTheme="minorEastAsia" w:eastAsiaTheme="minorEastAsia" w:hAnsiTheme="minorEastAsia"/>
        </w:rPr>
      </w:pPr>
    </w:p>
    <w:p w14:paraId="3C1F660E" w14:textId="1B9AF4A4" w:rsidR="00B612CA" w:rsidRPr="00E24D56" w:rsidRDefault="00B612CA" w:rsidP="00B612CA">
      <w:pPr>
        <w:spacing w:line="320" w:lineRule="exact"/>
        <w:rPr>
          <w:rFonts w:asciiTheme="minorEastAsia" w:eastAsiaTheme="minorEastAsia" w:hAnsiTheme="minorEastAsia"/>
        </w:rPr>
      </w:pPr>
    </w:p>
    <w:p w14:paraId="22A7EAFB" w14:textId="1EEE69E4" w:rsidR="00B612CA" w:rsidRPr="00E24D56" w:rsidRDefault="00B612CA" w:rsidP="00B612CA">
      <w:pPr>
        <w:spacing w:line="320" w:lineRule="exact"/>
        <w:rPr>
          <w:rFonts w:asciiTheme="minorEastAsia" w:eastAsiaTheme="minorEastAsia" w:hAnsiTheme="minorEastAsia"/>
        </w:rPr>
      </w:pPr>
    </w:p>
    <w:p w14:paraId="3B6106FA" w14:textId="145572AC" w:rsidR="00B612CA" w:rsidRPr="00E24D56" w:rsidRDefault="00B612CA" w:rsidP="00B612CA">
      <w:pPr>
        <w:spacing w:line="320" w:lineRule="exact"/>
        <w:rPr>
          <w:rFonts w:asciiTheme="minorEastAsia" w:eastAsiaTheme="minorEastAsia" w:hAnsiTheme="minorEastAsia"/>
        </w:rPr>
      </w:pPr>
    </w:p>
    <w:p w14:paraId="2D1CFFC3" w14:textId="4C8C960F" w:rsidR="00B612CA" w:rsidRPr="00E24D56" w:rsidRDefault="00B612CA" w:rsidP="00B612CA">
      <w:pPr>
        <w:spacing w:line="320" w:lineRule="exact"/>
        <w:rPr>
          <w:rFonts w:asciiTheme="minorEastAsia" w:eastAsiaTheme="minorEastAsia" w:hAnsiTheme="minorEastAsia"/>
        </w:rPr>
      </w:pPr>
    </w:p>
    <w:p w14:paraId="48659C75" w14:textId="7D301AA1" w:rsidR="00B612CA" w:rsidRPr="00E24D56" w:rsidRDefault="00B612CA" w:rsidP="00B612CA">
      <w:pPr>
        <w:spacing w:line="320" w:lineRule="exact"/>
        <w:rPr>
          <w:rFonts w:asciiTheme="minorEastAsia" w:eastAsiaTheme="minorEastAsia" w:hAnsiTheme="minorEastAsia"/>
        </w:rPr>
      </w:pPr>
    </w:p>
    <w:p w14:paraId="397A826F" w14:textId="2BEA9E30" w:rsidR="00B612CA" w:rsidRPr="00E24D56" w:rsidRDefault="00B612CA" w:rsidP="00B612CA">
      <w:pPr>
        <w:spacing w:line="320" w:lineRule="exact"/>
        <w:rPr>
          <w:rFonts w:asciiTheme="minorEastAsia" w:eastAsiaTheme="minorEastAsia" w:hAnsiTheme="minorEastAsia"/>
        </w:rPr>
      </w:pPr>
    </w:p>
    <w:p w14:paraId="62C36450" w14:textId="7CEC38D6" w:rsidR="00B612CA" w:rsidRPr="00E24D56" w:rsidRDefault="00B612CA" w:rsidP="00B612CA">
      <w:pPr>
        <w:spacing w:line="320" w:lineRule="exact"/>
        <w:rPr>
          <w:rFonts w:asciiTheme="minorEastAsia" w:eastAsiaTheme="minorEastAsia" w:hAnsiTheme="minorEastAsia"/>
        </w:rPr>
      </w:pPr>
    </w:p>
    <w:p w14:paraId="0D4D598A" w14:textId="6B70B6E8" w:rsidR="00B612CA" w:rsidRPr="00E24D56" w:rsidRDefault="00B612CA" w:rsidP="00B612CA">
      <w:pPr>
        <w:spacing w:line="320" w:lineRule="exact"/>
        <w:rPr>
          <w:rFonts w:asciiTheme="minorEastAsia" w:eastAsiaTheme="minorEastAsia" w:hAnsiTheme="minorEastAsia"/>
        </w:rPr>
      </w:pPr>
    </w:p>
    <w:p w14:paraId="5E25CFD3" w14:textId="6BA2C112" w:rsidR="00B612CA" w:rsidRPr="00E24D56" w:rsidRDefault="00B612CA" w:rsidP="00B612CA">
      <w:pPr>
        <w:spacing w:line="320" w:lineRule="exact"/>
        <w:rPr>
          <w:rFonts w:asciiTheme="minorEastAsia" w:eastAsiaTheme="minorEastAsia" w:hAnsiTheme="minorEastAsia"/>
        </w:rPr>
      </w:pPr>
    </w:p>
    <w:p w14:paraId="5DD5AD33" w14:textId="69625976" w:rsidR="00B612CA" w:rsidRPr="00E24D56" w:rsidRDefault="00B612CA" w:rsidP="00B612CA">
      <w:pPr>
        <w:spacing w:line="320" w:lineRule="exact"/>
        <w:rPr>
          <w:rFonts w:asciiTheme="minorEastAsia" w:eastAsiaTheme="minorEastAsia" w:hAnsiTheme="minorEastAsia"/>
        </w:rPr>
      </w:pPr>
    </w:p>
    <w:p w14:paraId="7D0EFF32" w14:textId="4361209E" w:rsidR="00B612CA" w:rsidRPr="00E24D56" w:rsidRDefault="00B612CA" w:rsidP="00B612CA">
      <w:pPr>
        <w:spacing w:line="320" w:lineRule="exact"/>
        <w:rPr>
          <w:rFonts w:asciiTheme="minorEastAsia" w:eastAsiaTheme="minorEastAsia" w:hAnsiTheme="minorEastAsia"/>
        </w:rPr>
      </w:pPr>
    </w:p>
    <w:p w14:paraId="002D2631" w14:textId="5F1EE2A4" w:rsidR="00B612CA" w:rsidRPr="00E24D56" w:rsidRDefault="00B612CA" w:rsidP="00B612CA">
      <w:pPr>
        <w:spacing w:line="320" w:lineRule="exact"/>
        <w:rPr>
          <w:rFonts w:asciiTheme="minorEastAsia" w:eastAsiaTheme="minorEastAsia" w:hAnsiTheme="minorEastAsia"/>
        </w:rPr>
      </w:pPr>
    </w:p>
    <w:p w14:paraId="3EE99A4D" w14:textId="22D15357" w:rsidR="00B612CA" w:rsidRPr="00E24D56" w:rsidRDefault="00B612CA" w:rsidP="00B612CA">
      <w:pPr>
        <w:spacing w:line="320" w:lineRule="exact"/>
        <w:rPr>
          <w:rFonts w:asciiTheme="minorEastAsia" w:eastAsiaTheme="minorEastAsia" w:hAnsiTheme="minorEastAsia"/>
        </w:rPr>
      </w:pPr>
    </w:p>
    <w:p w14:paraId="53770280" w14:textId="17A7D6CC" w:rsidR="00B612CA" w:rsidRPr="00E24D56" w:rsidRDefault="00B612CA" w:rsidP="00B612CA">
      <w:pPr>
        <w:spacing w:line="320" w:lineRule="exact"/>
        <w:rPr>
          <w:rFonts w:asciiTheme="minorEastAsia" w:eastAsiaTheme="minorEastAsia" w:hAnsiTheme="minorEastAsia"/>
        </w:rPr>
      </w:pPr>
    </w:p>
    <w:p w14:paraId="1CE811F9" w14:textId="0E064A56" w:rsidR="00B612CA" w:rsidRPr="00E24D56" w:rsidRDefault="00B612CA" w:rsidP="00B612CA">
      <w:pPr>
        <w:spacing w:line="320" w:lineRule="exact"/>
        <w:rPr>
          <w:rFonts w:asciiTheme="minorEastAsia" w:eastAsiaTheme="minorEastAsia" w:hAnsiTheme="minorEastAsia"/>
        </w:rPr>
      </w:pPr>
    </w:p>
    <w:p w14:paraId="225E86A8" w14:textId="1F60A477" w:rsidR="00B612CA" w:rsidRPr="00E24D56" w:rsidRDefault="00B612CA" w:rsidP="00B612CA">
      <w:pPr>
        <w:spacing w:line="320" w:lineRule="exact"/>
        <w:rPr>
          <w:rFonts w:asciiTheme="minorEastAsia" w:eastAsiaTheme="minorEastAsia" w:hAnsiTheme="minorEastAsia"/>
        </w:rPr>
      </w:pPr>
    </w:p>
    <w:p w14:paraId="59921D01" w14:textId="556F9CE8" w:rsidR="00B612CA" w:rsidRPr="00E24D56" w:rsidRDefault="00B612CA" w:rsidP="00B612CA">
      <w:pPr>
        <w:spacing w:line="320" w:lineRule="exact"/>
        <w:rPr>
          <w:rFonts w:asciiTheme="minorEastAsia" w:eastAsiaTheme="minorEastAsia" w:hAnsiTheme="minorEastAsia"/>
        </w:rPr>
      </w:pPr>
    </w:p>
    <w:p w14:paraId="35E35F8D" w14:textId="6ED573F2" w:rsidR="00B612CA" w:rsidRPr="00E24D56" w:rsidRDefault="00B612CA" w:rsidP="00B612CA">
      <w:pPr>
        <w:spacing w:line="320" w:lineRule="exact"/>
        <w:rPr>
          <w:rFonts w:asciiTheme="minorEastAsia" w:eastAsiaTheme="minorEastAsia" w:hAnsiTheme="minorEastAsia"/>
        </w:rPr>
      </w:pPr>
    </w:p>
    <w:p w14:paraId="0DCDEEF2" w14:textId="30548046" w:rsidR="00B612CA" w:rsidRPr="00E24D56" w:rsidRDefault="00B612CA" w:rsidP="00B612CA">
      <w:pPr>
        <w:spacing w:line="320" w:lineRule="exact"/>
        <w:rPr>
          <w:rFonts w:asciiTheme="minorEastAsia" w:eastAsiaTheme="minorEastAsia" w:hAnsiTheme="minorEastAsia"/>
        </w:rPr>
      </w:pPr>
    </w:p>
    <w:p w14:paraId="34C9C669" w14:textId="3BCD80D6" w:rsidR="00B612CA" w:rsidRPr="00E24D56" w:rsidRDefault="00B612CA" w:rsidP="00B612CA">
      <w:pPr>
        <w:spacing w:line="320" w:lineRule="exact"/>
        <w:rPr>
          <w:rFonts w:asciiTheme="minorEastAsia" w:eastAsiaTheme="minorEastAsia" w:hAnsiTheme="minorEastAsia"/>
        </w:rPr>
      </w:pPr>
    </w:p>
    <w:p w14:paraId="55D471A6" w14:textId="5218DA53" w:rsidR="00B612CA" w:rsidRPr="00E24D56" w:rsidRDefault="00B612CA" w:rsidP="00B612CA">
      <w:pPr>
        <w:spacing w:line="320" w:lineRule="exact"/>
        <w:rPr>
          <w:rFonts w:asciiTheme="minorEastAsia" w:eastAsiaTheme="minorEastAsia" w:hAnsiTheme="minorEastAsia"/>
        </w:rPr>
      </w:pPr>
    </w:p>
    <w:p w14:paraId="1E7C8702" w14:textId="2A541DF0" w:rsidR="00B612CA" w:rsidRPr="00E24D56" w:rsidRDefault="00B612CA" w:rsidP="00B612CA">
      <w:pPr>
        <w:spacing w:line="320" w:lineRule="exact"/>
        <w:rPr>
          <w:rFonts w:asciiTheme="minorEastAsia" w:eastAsiaTheme="minorEastAsia" w:hAnsiTheme="minorEastAsia"/>
        </w:rPr>
      </w:pPr>
    </w:p>
    <w:p w14:paraId="780D3B3A" w14:textId="2EA6255E" w:rsidR="00B612CA" w:rsidRPr="00E24D56" w:rsidRDefault="00B612CA" w:rsidP="00B612CA">
      <w:pPr>
        <w:spacing w:line="320" w:lineRule="exact"/>
        <w:rPr>
          <w:rFonts w:asciiTheme="minorEastAsia" w:eastAsiaTheme="minorEastAsia" w:hAnsiTheme="minorEastAsia"/>
        </w:rPr>
      </w:pPr>
    </w:p>
    <w:p w14:paraId="36F46662" w14:textId="59089245" w:rsidR="00B612CA" w:rsidRPr="00E24D56" w:rsidRDefault="00B612CA" w:rsidP="00B612CA">
      <w:pPr>
        <w:spacing w:line="320" w:lineRule="exact"/>
        <w:rPr>
          <w:rFonts w:asciiTheme="minorEastAsia" w:eastAsiaTheme="minorEastAsia" w:hAnsiTheme="minorEastAsia"/>
        </w:rPr>
      </w:pPr>
    </w:p>
    <w:p w14:paraId="38E044A6" w14:textId="0EB65725" w:rsidR="00B612CA" w:rsidRPr="00E24D56" w:rsidRDefault="00B612CA" w:rsidP="00B612CA">
      <w:pPr>
        <w:spacing w:line="320" w:lineRule="exact"/>
        <w:rPr>
          <w:rFonts w:asciiTheme="minorEastAsia" w:eastAsiaTheme="minorEastAsia" w:hAnsiTheme="minorEastAsia"/>
        </w:rPr>
      </w:pPr>
    </w:p>
    <w:p w14:paraId="0439DAD2" w14:textId="3A8C5C7E" w:rsidR="00B612CA" w:rsidRPr="00E24D56" w:rsidRDefault="00B612CA" w:rsidP="00B612CA">
      <w:pPr>
        <w:spacing w:line="320" w:lineRule="exact"/>
        <w:rPr>
          <w:rFonts w:asciiTheme="minorEastAsia" w:eastAsiaTheme="minorEastAsia" w:hAnsiTheme="minorEastAsia"/>
        </w:rPr>
      </w:pPr>
    </w:p>
    <w:p w14:paraId="35C51C13" w14:textId="65D2D79F" w:rsidR="00B612CA" w:rsidRPr="00E24D56" w:rsidRDefault="00B612CA" w:rsidP="00B612CA">
      <w:pPr>
        <w:spacing w:line="320" w:lineRule="exact"/>
        <w:rPr>
          <w:rFonts w:asciiTheme="minorEastAsia" w:eastAsiaTheme="minorEastAsia" w:hAnsiTheme="minorEastAsia"/>
        </w:rPr>
      </w:pPr>
    </w:p>
    <w:p w14:paraId="64A6DCFB" w14:textId="70786A70" w:rsidR="00B612CA" w:rsidRPr="00E24D56" w:rsidRDefault="00B612CA" w:rsidP="00B612CA">
      <w:pPr>
        <w:spacing w:line="320" w:lineRule="exact"/>
        <w:rPr>
          <w:rFonts w:asciiTheme="minorEastAsia" w:eastAsiaTheme="minorEastAsia" w:hAnsiTheme="minorEastAsia"/>
        </w:rPr>
      </w:pPr>
    </w:p>
    <w:p w14:paraId="5698420C" w14:textId="2A2AADD6" w:rsidR="00B612CA" w:rsidRPr="00E24D56" w:rsidRDefault="00B612CA" w:rsidP="00B612CA">
      <w:pPr>
        <w:spacing w:line="320" w:lineRule="exact"/>
        <w:rPr>
          <w:rFonts w:asciiTheme="minorEastAsia" w:eastAsiaTheme="minorEastAsia" w:hAnsiTheme="minorEastAsia"/>
        </w:rPr>
      </w:pPr>
    </w:p>
    <w:p w14:paraId="425BBEA9" w14:textId="54AE4404" w:rsidR="00B612CA" w:rsidRPr="00E24D56" w:rsidRDefault="00B612CA" w:rsidP="00B612CA">
      <w:pPr>
        <w:spacing w:line="320" w:lineRule="exact"/>
        <w:rPr>
          <w:rFonts w:asciiTheme="minorEastAsia" w:eastAsiaTheme="minorEastAsia" w:hAnsiTheme="minorEastAsia"/>
        </w:rPr>
      </w:pPr>
    </w:p>
    <w:p w14:paraId="3C743980" w14:textId="51CEBA7E" w:rsidR="00B612CA" w:rsidRPr="00E24D56" w:rsidRDefault="00B612CA" w:rsidP="00B612CA">
      <w:pPr>
        <w:spacing w:line="320" w:lineRule="exact"/>
        <w:rPr>
          <w:rFonts w:asciiTheme="minorEastAsia" w:eastAsiaTheme="minorEastAsia" w:hAnsiTheme="minorEastAsia"/>
        </w:rPr>
      </w:pPr>
    </w:p>
    <w:p w14:paraId="02D54932" w14:textId="4B65B956" w:rsidR="00B612CA" w:rsidRPr="00E24D56" w:rsidRDefault="00B612CA" w:rsidP="00B612CA">
      <w:pPr>
        <w:spacing w:line="320" w:lineRule="exact"/>
        <w:rPr>
          <w:rFonts w:asciiTheme="minorEastAsia" w:eastAsiaTheme="minorEastAsia" w:hAnsiTheme="minorEastAsia"/>
        </w:rPr>
      </w:pPr>
    </w:p>
    <w:p w14:paraId="1883FE99" w14:textId="1ACB02B5" w:rsidR="00B612CA" w:rsidRPr="00E24D56" w:rsidRDefault="00B612CA" w:rsidP="00B612CA">
      <w:pPr>
        <w:spacing w:line="320" w:lineRule="exact"/>
        <w:rPr>
          <w:rFonts w:asciiTheme="minorEastAsia" w:eastAsiaTheme="minorEastAsia" w:hAnsiTheme="minorEastAsia"/>
        </w:rPr>
      </w:pPr>
    </w:p>
    <w:p w14:paraId="7933AC66" w14:textId="77777777" w:rsidR="00B612CA" w:rsidRPr="00E24D56" w:rsidRDefault="00B612CA" w:rsidP="00B612CA">
      <w:pPr>
        <w:spacing w:line="320" w:lineRule="exact"/>
        <w:rPr>
          <w:rFonts w:asciiTheme="minorEastAsia" w:eastAsiaTheme="minorEastAsia" w:hAnsiTheme="minorEastAsia"/>
        </w:rPr>
      </w:pPr>
    </w:p>
    <w:p w14:paraId="6921A3FC" w14:textId="46BDFA1A" w:rsidR="00520268" w:rsidRPr="00E24D56" w:rsidRDefault="007A0229" w:rsidP="00733368">
      <w:pPr>
        <w:rPr>
          <w:rFonts w:asciiTheme="minorEastAsia" w:eastAsiaTheme="minorEastAsia" w:hAnsiTheme="minorEastAsia"/>
          <w:sz w:val="20"/>
          <w:szCs w:val="20"/>
        </w:rPr>
      </w:pPr>
      <w:r w:rsidRPr="00E24D56">
        <w:rPr>
          <w:rFonts w:asciiTheme="minorEastAsia" w:eastAsiaTheme="minorEastAsia" w:hAnsiTheme="minorEastAsia" w:hint="eastAsia"/>
          <w:sz w:val="28"/>
          <w:szCs w:val="28"/>
          <w:bdr w:val="single" w:sz="4" w:space="0" w:color="auto"/>
        </w:rPr>
        <w:lastRenderedPageBreak/>
        <w:t>別紙</w:t>
      </w:r>
      <w:r w:rsidRPr="00E24D56">
        <w:rPr>
          <w:rFonts w:asciiTheme="minorEastAsia" w:eastAsiaTheme="minorEastAsia" w:hAnsiTheme="minorEastAsia" w:hint="eastAsia"/>
          <w:sz w:val="28"/>
          <w:szCs w:val="28"/>
        </w:rPr>
        <w:t xml:space="preserve">　申し合わせ事項</w:t>
      </w:r>
    </w:p>
    <w:p w14:paraId="34B0D609" w14:textId="77777777" w:rsidR="00272DFB" w:rsidRPr="00E24D56" w:rsidRDefault="007A0229" w:rsidP="00272DFB">
      <w:pPr>
        <w:rPr>
          <w:rFonts w:asciiTheme="minorEastAsia" w:eastAsiaTheme="minorEastAsia" w:hAnsiTheme="minorEastAsia"/>
          <w:b/>
          <w:sz w:val="24"/>
          <w:u w:val="single"/>
        </w:rPr>
      </w:pPr>
      <w:r w:rsidRPr="00E24D56">
        <w:rPr>
          <w:rFonts w:asciiTheme="minorEastAsia" w:eastAsiaTheme="minorEastAsia" w:hAnsiTheme="minorEastAsia" w:hint="eastAsia"/>
          <w:b/>
          <w:sz w:val="24"/>
          <w:u w:val="single"/>
        </w:rPr>
        <w:t>１　団体演武について</w:t>
      </w:r>
    </w:p>
    <w:p w14:paraId="7F783585" w14:textId="028B4A5F" w:rsidR="007A0229" w:rsidRPr="00E24D56" w:rsidRDefault="00272DFB" w:rsidP="00272DFB">
      <w:pPr>
        <w:ind w:firstLineChars="67" w:firstLine="141"/>
        <w:rPr>
          <w:rFonts w:asciiTheme="minorEastAsia" w:eastAsiaTheme="minorEastAsia" w:hAnsiTheme="minorEastAsia"/>
          <w:b/>
          <w:sz w:val="24"/>
          <w:u w:val="single"/>
        </w:rPr>
      </w:pPr>
      <w:r w:rsidRPr="00E24D56">
        <w:rPr>
          <w:rFonts w:asciiTheme="minorEastAsia" w:eastAsiaTheme="minorEastAsia" w:hAnsiTheme="minorEastAsia" w:cs="ＭＳ 明朝" w:hint="eastAsia"/>
          <w:kern w:val="0"/>
          <w:szCs w:val="21"/>
        </w:rPr>
        <w:t>(1)</w:t>
      </w:r>
      <w:r w:rsidR="007A0229" w:rsidRPr="00E24D56">
        <w:rPr>
          <w:rFonts w:asciiTheme="minorEastAsia" w:eastAsiaTheme="minorEastAsia" w:hAnsiTheme="minorEastAsia" w:hint="eastAsia"/>
        </w:rPr>
        <w:t xml:space="preserve">　選手は</w:t>
      </w:r>
      <w:r w:rsidR="007A0229" w:rsidRPr="00E24D56">
        <w:rPr>
          <w:rFonts w:asciiTheme="minorEastAsia" w:eastAsiaTheme="minorEastAsia" w:hAnsiTheme="minorEastAsia"/>
        </w:rPr>
        <w:t>8</w:t>
      </w:r>
      <w:r w:rsidR="007A0229" w:rsidRPr="00E24D56">
        <w:rPr>
          <w:rFonts w:asciiTheme="minorEastAsia" w:eastAsiaTheme="minorEastAsia" w:hAnsiTheme="minorEastAsia" w:hint="eastAsia"/>
        </w:rPr>
        <w:t>名まで登録ができ、競技出場は</w:t>
      </w:r>
      <w:r w:rsidR="007A0229" w:rsidRPr="00E24D56">
        <w:rPr>
          <w:rFonts w:asciiTheme="minorEastAsia" w:eastAsiaTheme="minorEastAsia" w:hAnsiTheme="minorEastAsia"/>
        </w:rPr>
        <w:t>6</w:t>
      </w:r>
      <w:r w:rsidR="007A0229" w:rsidRPr="00E24D56">
        <w:rPr>
          <w:rFonts w:asciiTheme="minorEastAsia" w:eastAsiaTheme="minorEastAsia" w:hAnsiTheme="minorEastAsia" w:hint="eastAsia"/>
        </w:rPr>
        <w:t>名とする。</w:t>
      </w:r>
    </w:p>
    <w:p w14:paraId="41AA20E8" w14:textId="377B5528" w:rsidR="007A0229" w:rsidRPr="00E24D56" w:rsidRDefault="00872AC3" w:rsidP="007A0229">
      <w:pPr>
        <w:ind w:firstLineChars="200" w:firstLine="420"/>
        <w:rPr>
          <w:rFonts w:asciiTheme="minorEastAsia" w:eastAsiaTheme="minorEastAsia" w:hAnsiTheme="minorEastAsia"/>
        </w:rPr>
      </w:pPr>
      <w:r w:rsidRPr="00E24D56">
        <w:rPr>
          <w:rFonts w:asciiTheme="minorEastAsia" w:eastAsiaTheme="minorEastAsia" w:hAnsiTheme="minorEastAsia" w:hint="eastAsia"/>
        </w:rPr>
        <w:t xml:space="preserve">　</w:t>
      </w:r>
      <w:r w:rsidR="00EA57CC" w:rsidRPr="00E24D56">
        <w:rPr>
          <w:rFonts w:asciiTheme="minorEastAsia" w:eastAsiaTheme="minorEastAsia" w:hAnsiTheme="minorEastAsia" w:hint="eastAsia"/>
        </w:rPr>
        <w:t>なお</w:t>
      </w:r>
      <w:r w:rsidR="007A0229" w:rsidRPr="00E24D56">
        <w:rPr>
          <w:rFonts w:asciiTheme="minorEastAsia" w:eastAsiaTheme="minorEastAsia" w:hAnsiTheme="minorEastAsia" w:hint="eastAsia"/>
        </w:rPr>
        <w:t>、選手の変更については、登録されている者の範囲とする。</w:t>
      </w:r>
    </w:p>
    <w:p w14:paraId="36BD4C35" w14:textId="59F6BFCB" w:rsidR="007A0229" w:rsidRPr="00E24D56" w:rsidRDefault="00272DFB" w:rsidP="00272DFB">
      <w:pPr>
        <w:ind w:leftChars="68" w:left="630" w:hangingChars="232" w:hanging="487"/>
        <w:rPr>
          <w:rFonts w:asciiTheme="minorEastAsia" w:eastAsiaTheme="minorEastAsia" w:hAnsiTheme="minorEastAsia"/>
        </w:rPr>
      </w:pPr>
      <w:r w:rsidRPr="00E24D56">
        <w:rPr>
          <w:rFonts w:asciiTheme="minorEastAsia" w:eastAsiaTheme="minorEastAsia" w:hAnsiTheme="minorEastAsia" w:cs="ＭＳ 明朝" w:hint="eastAsia"/>
          <w:kern w:val="0"/>
          <w:szCs w:val="21"/>
        </w:rPr>
        <w:t>(2)</w:t>
      </w:r>
      <w:r w:rsidR="007A0229" w:rsidRPr="00E24D56">
        <w:rPr>
          <w:rFonts w:asciiTheme="minorEastAsia" w:eastAsiaTheme="minorEastAsia" w:hAnsiTheme="minorEastAsia" w:hint="eastAsia"/>
        </w:rPr>
        <w:t xml:space="preserve">　演武時間は、</w:t>
      </w:r>
      <w:r w:rsidR="007A0229" w:rsidRPr="00E24D56">
        <w:rPr>
          <w:rFonts w:asciiTheme="minorEastAsia" w:eastAsiaTheme="minorEastAsia" w:hAnsiTheme="minorEastAsia"/>
        </w:rPr>
        <w:t>1</w:t>
      </w:r>
      <w:r w:rsidR="007A0229" w:rsidRPr="00E24D56">
        <w:rPr>
          <w:rFonts w:asciiTheme="minorEastAsia" w:eastAsiaTheme="minorEastAsia" w:hAnsiTheme="minorEastAsia" w:hint="eastAsia"/>
        </w:rPr>
        <w:t>分</w:t>
      </w:r>
      <w:r w:rsidR="007A0229" w:rsidRPr="00E24D56">
        <w:rPr>
          <w:rFonts w:asciiTheme="minorEastAsia" w:eastAsiaTheme="minorEastAsia" w:hAnsiTheme="minorEastAsia"/>
        </w:rPr>
        <w:t>30</w:t>
      </w:r>
      <w:r w:rsidR="007A0229" w:rsidRPr="00E24D56">
        <w:rPr>
          <w:rFonts w:asciiTheme="minorEastAsia" w:eastAsiaTheme="minorEastAsia" w:hAnsiTheme="minorEastAsia" w:hint="eastAsia"/>
        </w:rPr>
        <w:t>秒以上</w:t>
      </w:r>
      <w:r w:rsidR="007A0229" w:rsidRPr="00E24D56">
        <w:rPr>
          <w:rFonts w:asciiTheme="minorEastAsia" w:eastAsiaTheme="minorEastAsia" w:hAnsiTheme="minorEastAsia"/>
        </w:rPr>
        <w:t>2</w:t>
      </w:r>
      <w:r w:rsidR="007A0229" w:rsidRPr="00E24D56">
        <w:rPr>
          <w:rFonts w:asciiTheme="minorEastAsia" w:eastAsiaTheme="minorEastAsia" w:hAnsiTheme="minorEastAsia" w:hint="eastAsia"/>
        </w:rPr>
        <w:t>分以内とする。</w:t>
      </w:r>
      <w:r w:rsidR="00A77457" w:rsidRPr="00E24D56">
        <w:rPr>
          <w:rFonts w:asciiTheme="minorEastAsia" w:eastAsiaTheme="minorEastAsia" w:hAnsiTheme="minorEastAsia" w:hint="eastAsia"/>
        </w:rPr>
        <w:t>未満超過は</w:t>
      </w:r>
      <w:r w:rsidR="00A77457" w:rsidRPr="00E24D56">
        <w:rPr>
          <w:rFonts w:asciiTheme="minorEastAsia" w:eastAsiaTheme="minorEastAsia" w:hAnsiTheme="minorEastAsia"/>
        </w:rPr>
        <w:t>10</w:t>
      </w:r>
      <w:r w:rsidR="00A77457" w:rsidRPr="00E24D56">
        <w:rPr>
          <w:rFonts w:asciiTheme="minorEastAsia" w:eastAsiaTheme="minorEastAsia" w:hAnsiTheme="minorEastAsia" w:hint="eastAsia"/>
        </w:rPr>
        <w:t>秒ごとに、総合点より</w:t>
      </w:r>
      <w:r w:rsidR="00BC5C85" w:rsidRPr="00E24D56">
        <w:rPr>
          <w:rFonts w:asciiTheme="minorEastAsia" w:eastAsiaTheme="minorEastAsia" w:hAnsiTheme="minorEastAsia" w:hint="eastAsia"/>
        </w:rPr>
        <w:t xml:space="preserve">　</w:t>
      </w:r>
      <w:r w:rsidR="00A77457" w:rsidRPr="00E24D56">
        <w:rPr>
          <w:rFonts w:asciiTheme="minorEastAsia" w:eastAsiaTheme="minorEastAsia" w:hAnsiTheme="minorEastAsia" w:hint="eastAsia"/>
        </w:rPr>
        <w:t>5点減点する。</w:t>
      </w:r>
      <w:r w:rsidR="007A0229" w:rsidRPr="00E24D56">
        <w:rPr>
          <w:rFonts w:asciiTheme="minorEastAsia" w:eastAsiaTheme="minorEastAsia" w:hAnsiTheme="minorEastAsia"/>
        </w:rPr>
        <w:t>3</w:t>
      </w:r>
      <w:r w:rsidR="007A0229" w:rsidRPr="00E24D56">
        <w:rPr>
          <w:rFonts w:asciiTheme="minorEastAsia" w:eastAsiaTheme="minorEastAsia" w:hAnsiTheme="minorEastAsia" w:hint="eastAsia"/>
        </w:rPr>
        <w:t>分間を</w:t>
      </w:r>
      <w:r w:rsidR="0066607B" w:rsidRPr="00E24D56">
        <w:rPr>
          <w:rFonts w:asciiTheme="minorEastAsia" w:eastAsiaTheme="minorEastAsia" w:hAnsiTheme="minorEastAsia" w:hint="eastAsia"/>
        </w:rPr>
        <w:t>超過</w:t>
      </w:r>
      <w:r w:rsidR="007A0229" w:rsidRPr="00E24D56">
        <w:rPr>
          <w:rFonts w:asciiTheme="minorEastAsia" w:eastAsiaTheme="minorEastAsia" w:hAnsiTheme="minorEastAsia" w:hint="eastAsia"/>
        </w:rPr>
        <w:t>した場合は失格とする。</w:t>
      </w:r>
    </w:p>
    <w:p w14:paraId="172164A0" w14:textId="71258AF8" w:rsidR="007A0229" w:rsidRPr="00E24D56" w:rsidRDefault="00272DFB" w:rsidP="00272DFB">
      <w:pPr>
        <w:ind w:leftChars="68" w:left="630" w:hangingChars="232" w:hanging="487"/>
        <w:rPr>
          <w:rFonts w:asciiTheme="minorEastAsia" w:eastAsiaTheme="minorEastAsia" w:hAnsiTheme="minorEastAsia"/>
        </w:rPr>
      </w:pPr>
      <w:r w:rsidRPr="00E24D56">
        <w:rPr>
          <w:rFonts w:asciiTheme="minorEastAsia" w:eastAsiaTheme="minorEastAsia" w:hAnsiTheme="minorEastAsia" w:cs="ＭＳ 明朝" w:hint="eastAsia"/>
          <w:kern w:val="0"/>
          <w:szCs w:val="21"/>
        </w:rPr>
        <w:t>(3)</w:t>
      </w:r>
      <w:r w:rsidR="007A0229" w:rsidRPr="00E24D56">
        <w:rPr>
          <w:rFonts w:asciiTheme="minorEastAsia" w:eastAsiaTheme="minorEastAsia" w:hAnsiTheme="minorEastAsia" w:hint="eastAsia"/>
        </w:rPr>
        <w:t xml:space="preserve">　演武構成は</w:t>
      </w:r>
      <w:r w:rsidR="007A0229" w:rsidRPr="00E24D56">
        <w:rPr>
          <w:rFonts w:asciiTheme="minorEastAsia" w:eastAsiaTheme="minorEastAsia" w:hAnsiTheme="minorEastAsia"/>
        </w:rPr>
        <w:t>6</w:t>
      </w:r>
      <w:r w:rsidR="007A0229" w:rsidRPr="00E24D56">
        <w:rPr>
          <w:rFonts w:asciiTheme="minorEastAsia" w:eastAsiaTheme="minorEastAsia" w:hAnsiTheme="minorEastAsia" w:hint="eastAsia"/>
        </w:rPr>
        <w:t>構成とする。</w:t>
      </w:r>
      <w:r w:rsidRPr="00E24D56">
        <w:rPr>
          <w:rFonts w:asciiTheme="minorEastAsia" w:eastAsiaTheme="minorEastAsia" w:hAnsiTheme="minorEastAsia" w:hint="eastAsia"/>
        </w:rPr>
        <w:t>なお</w:t>
      </w:r>
      <w:r w:rsidR="007A0229" w:rsidRPr="00E24D56">
        <w:rPr>
          <w:rFonts w:asciiTheme="minorEastAsia" w:eastAsiaTheme="minorEastAsia" w:hAnsiTheme="minorEastAsia" w:hint="eastAsia"/>
        </w:rPr>
        <w:t>、</w:t>
      </w:r>
      <w:r w:rsidR="007A0229" w:rsidRPr="00E24D56">
        <w:rPr>
          <w:rFonts w:asciiTheme="minorEastAsia" w:eastAsiaTheme="minorEastAsia" w:hAnsiTheme="minorEastAsia"/>
        </w:rPr>
        <w:t>1</w:t>
      </w:r>
      <w:r w:rsidR="007A0229" w:rsidRPr="00E24D56">
        <w:rPr>
          <w:rFonts w:asciiTheme="minorEastAsia" w:eastAsiaTheme="minorEastAsia" w:hAnsiTheme="minorEastAsia" w:hint="eastAsia"/>
        </w:rPr>
        <w:t>・</w:t>
      </w:r>
      <w:r w:rsidR="007A0229" w:rsidRPr="00E24D56">
        <w:rPr>
          <w:rFonts w:asciiTheme="minorEastAsia" w:eastAsiaTheme="minorEastAsia" w:hAnsiTheme="minorEastAsia"/>
        </w:rPr>
        <w:t>6</w:t>
      </w:r>
      <w:r w:rsidR="007A0229" w:rsidRPr="00E24D56">
        <w:rPr>
          <w:rFonts w:asciiTheme="minorEastAsia" w:eastAsiaTheme="minorEastAsia" w:hAnsiTheme="minorEastAsia" w:hint="eastAsia"/>
        </w:rPr>
        <w:t>の構成については、規定の単独演武</w:t>
      </w:r>
      <w:r w:rsidR="00C44BE8" w:rsidRPr="00E24D56">
        <w:rPr>
          <w:rFonts w:asciiTheme="minorEastAsia" w:eastAsiaTheme="minorEastAsia" w:hAnsiTheme="minorEastAsia" w:hint="eastAsia"/>
        </w:rPr>
        <w:t>基本法形</w:t>
      </w:r>
      <w:r w:rsidR="007A0229" w:rsidRPr="00E24D56">
        <w:rPr>
          <w:rFonts w:asciiTheme="minorEastAsia" w:eastAsiaTheme="minorEastAsia" w:hAnsiTheme="minorEastAsia" w:hint="eastAsia"/>
        </w:rPr>
        <w:t>を行い、</w:t>
      </w:r>
      <w:r w:rsidR="007A0229" w:rsidRPr="00E24D56">
        <w:rPr>
          <w:rFonts w:asciiTheme="minorEastAsia" w:eastAsiaTheme="minorEastAsia" w:hAnsiTheme="minorEastAsia"/>
        </w:rPr>
        <w:t>2</w:t>
      </w:r>
      <w:r w:rsidR="007A0229" w:rsidRPr="00E24D56">
        <w:rPr>
          <w:rFonts w:asciiTheme="minorEastAsia" w:eastAsiaTheme="minorEastAsia" w:hAnsiTheme="minorEastAsia" w:hint="eastAsia"/>
        </w:rPr>
        <w:t>・</w:t>
      </w:r>
      <w:r w:rsidR="007A0229" w:rsidRPr="00E24D56">
        <w:rPr>
          <w:rFonts w:asciiTheme="minorEastAsia" w:eastAsiaTheme="minorEastAsia" w:hAnsiTheme="minorEastAsia"/>
        </w:rPr>
        <w:t>3</w:t>
      </w:r>
      <w:r w:rsidR="007A0229" w:rsidRPr="00E24D56">
        <w:rPr>
          <w:rFonts w:asciiTheme="minorEastAsia" w:eastAsiaTheme="minorEastAsia" w:hAnsiTheme="minorEastAsia" w:hint="eastAsia"/>
        </w:rPr>
        <w:t>・</w:t>
      </w:r>
      <w:r w:rsidR="007A0229" w:rsidRPr="00E24D56">
        <w:rPr>
          <w:rFonts w:asciiTheme="minorEastAsia" w:eastAsiaTheme="minorEastAsia" w:hAnsiTheme="minorEastAsia"/>
        </w:rPr>
        <w:t>4</w:t>
      </w:r>
      <w:r w:rsidR="007A0229" w:rsidRPr="00E24D56">
        <w:rPr>
          <w:rFonts w:asciiTheme="minorEastAsia" w:eastAsiaTheme="minorEastAsia" w:hAnsiTheme="minorEastAsia" w:hint="eastAsia"/>
        </w:rPr>
        <w:t>・</w:t>
      </w:r>
      <w:r w:rsidR="007A0229" w:rsidRPr="00E24D56">
        <w:rPr>
          <w:rFonts w:asciiTheme="minorEastAsia" w:eastAsiaTheme="minorEastAsia" w:hAnsiTheme="minorEastAsia"/>
        </w:rPr>
        <w:t>5</w:t>
      </w:r>
      <w:r w:rsidR="007A0229" w:rsidRPr="00E24D56">
        <w:rPr>
          <w:rFonts w:asciiTheme="minorEastAsia" w:eastAsiaTheme="minorEastAsia" w:hAnsiTheme="minorEastAsia" w:hint="eastAsia"/>
        </w:rPr>
        <w:t>の構成については、相対演武とする。</w:t>
      </w:r>
      <w:r w:rsidR="00C44BE8" w:rsidRPr="00E24D56">
        <w:rPr>
          <w:rFonts w:asciiTheme="minorEastAsia" w:eastAsiaTheme="minorEastAsia" w:hAnsiTheme="minorEastAsia" w:hint="eastAsia"/>
        </w:rPr>
        <w:t>単独</w:t>
      </w:r>
      <w:r w:rsidR="00C13B50" w:rsidRPr="00E24D56">
        <w:rPr>
          <w:rFonts w:asciiTheme="minorEastAsia" w:eastAsiaTheme="minorEastAsia" w:hAnsiTheme="minorEastAsia" w:hint="eastAsia"/>
        </w:rPr>
        <w:t>演武</w:t>
      </w:r>
      <w:r w:rsidR="007A0229" w:rsidRPr="00E24D56">
        <w:rPr>
          <w:rFonts w:asciiTheme="minorEastAsia" w:eastAsiaTheme="minorEastAsia" w:hAnsiTheme="minorEastAsia" w:hint="eastAsia"/>
        </w:rPr>
        <w:t>基本法形及び技については、演武を行う者の最高武階の最終科目内の技を使用した演武とする。</w:t>
      </w:r>
    </w:p>
    <w:p w14:paraId="771DF9A8" w14:textId="5398429A" w:rsidR="007A0229" w:rsidRPr="00E24D56" w:rsidRDefault="007A0229" w:rsidP="00EA57CC">
      <w:pPr>
        <w:ind w:leftChars="100" w:left="630" w:hangingChars="200" w:hanging="420"/>
        <w:rPr>
          <w:rFonts w:asciiTheme="minorEastAsia" w:eastAsiaTheme="minorEastAsia" w:hAnsiTheme="minorEastAsia"/>
        </w:rPr>
      </w:pPr>
      <w:r w:rsidRPr="00E24D56">
        <w:rPr>
          <w:rFonts w:asciiTheme="minorEastAsia" w:eastAsiaTheme="minorEastAsia" w:hAnsiTheme="minorEastAsia" w:hint="eastAsia"/>
        </w:rPr>
        <w:t xml:space="preserve">※　</w:t>
      </w:r>
      <w:r w:rsidR="00272DFB" w:rsidRPr="00E24D56">
        <w:rPr>
          <w:rFonts w:asciiTheme="minorEastAsia" w:eastAsiaTheme="minorEastAsia" w:hAnsiTheme="minorEastAsia" w:hint="eastAsia"/>
        </w:rPr>
        <w:t>ただし</w:t>
      </w:r>
      <w:r w:rsidRPr="00E24D56">
        <w:rPr>
          <w:rFonts w:asciiTheme="minorEastAsia" w:eastAsiaTheme="minorEastAsia" w:hAnsiTheme="minorEastAsia" w:hint="eastAsia"/>
        </w:rPr>
        <w:t>、全国高等学校少林寺拳法大会規則第４章１６条（２）技の許容範囲①②については認める。</w:t>
      </w:r>
    </w:p>
    <w:p w14:paraId="53FF9053" w14:textId="77777777" w:rsidR="007A0229" w:rsidRPr="00E24D56" w:rsidRDefault="007A0229" w:rsidP="00272DFB">
      <w:pPr>
        <w:ind w:rightChars="-68" w:right="-143" w:firstLineChars="200" w:firstLine="420"/>
        <w:rPr>
          <w:rFonts w:asciiTheme="minorEastAsia" w:eastAsiaTheme="minorEastAsia" w:hAnsiTheme="minorEastAsia"/>
        </w:rPr>
      </w:pPr>
      <w:r w:rsidRPr="00E24D56">
        <w:rPr>
          <w:rFonts w:asciiTheme="minorEastAsia" w:eastAsiaTheme="minorEastAsia" w:hAnsiTheme="minorEastAsia" w:hint="eastAsia"/>
        </w:rPr>
        <w:t>①　演武者が、「見習い・６級・５級・４級」の場合は、３級科目までの技が使用できる。</w:t>
      </w:r>
    </w:p>
    <w:p w14:paraId="0E50A862" w14:textId="77777777" w:rsidR="007A0229" w:rsidRPr="00E24D56" w:rsidRDefault="007A0229" w:rsidP="00EA57CC">
      <w:pPr>
        <w:ind w:firstLineChars="200" w:firstLine="420"/>
        <w:rPr>
          <w:rFonts w:asciiTheme="minorEastAsia" w:eastAsiaTheme="minorEastAsia" w:hAnsiTheme="minorEastAsia"/>
        </w:rPr>
      </w:pPr>
      <w:r w:rsidRPr="00E24D56">
        <w:rPr>
          <w:rFonts w:asciiTheme="minorEastAsia" w:eastAsiaTheme="minorEastAsia" w:hAnsiTheme="minorEastAsia" w:hint="eastAsia"/>
        </w:rPr>
        <w:t>②　演武者が、「３級・２級・１級」の場合は、初段科目までの技が使用できる。</w:t>
      </w:r>
    </w:p>
    <w:p w14:paraId="47585E1D" w14:textId="77777777" w:rsidR="007A0229" w:rsidRPr="00E24D56" w:rsidRDefault="007A0229" w:rsidP="007A0229">
      <w:pPr>
        <w:rPr>
          <w:rFonts w:asciiTheme="minorEastAsia" w:eastAsiaTheme="minorEastAsia" w:hAnsiTheme="minorEastAsia"/>
        </w:rPr>
      </w:pPr>
    </w:p>
    <w:p w14:paraId="241F6650" w14:textId="5260EEEA" w:rsidR="007A0229" w:rsidRPr="00E24D56" w:rsidRDefault="007A0229" w:rsidP="00BC5C85">
      <w:pPr>
        <w:ind w:firstLineChars="100" w:firstLine="210"/>
        <w:rPr>
          <w:rFonts w:asciiTheme="minorEastAsia" w:eastAsiaTheme="minorEastAsia" w:hAnsiTheme="minorEastAsia"/>
        </w:rPr>
      </w:pPr>
      <w:r w:rsidRPr="00E24D56">
        <w:rPr>
          <w:rFonts w:asciiTheme="minorEastAsia" w:eastAsiaTheme="minorEastAsia" w:hAnsiTheme="minorEastAsia" w:hint="eastAsia"/>
        </w:rPr>
        <w:t xml:space="preserve">※　</w:t>
      </w:r>
      <w:r w:rsidRPr="00E24D56">
        <w:rPr>
          <w:rFonts w:asciiTheme="minorEastAsia" w:eastAsiaTheme="minorEastAsia" w:hAnsiTheme="minorEastAsia"/>
        </w:rPr>
        <w:t>1</w:t>
      </w:r>
      <w:r w:rsidRPr="00E24D56">
        <w:rPr>
          <w:rFonts w:asciiTheme="minorEastAsia" w:eastAsiaTheme="minorEastAsia" w:hAnsiTheme="minorEastAsia" w:hint="eastAsia"/>
        </w:rPr>
        <w:t>・</w:t>
      </w:r>
      <w:r w:rsidRPr="00E24D56">
        <w:rPr>
          <w:rFonts w:asciiTheme="minorEastAsia" w:eastAsiaTheme="minorEastAsia" w:hAnsiTheme="minorEastAsia"/>
        </w:rPr>
        <w:t>6</w:t>
      </w:r>
      <w:r w:rsidRPr="00E24D56">
        <w:rPr>
          <w:rFonts w:asciiTheme="minorEastAsia" w:eastAsiaTheme="minorEastAsia" w:hAnsiTheme="minorEastAsia" w:hint="eastAsia"/>
        </w:rPr>
        <w:t>の構成について</w:t>
      </w:r>
      <w:r w:rsidRPr="00E24D56">
        <w:rPr>
          <w:rFonts w:asciiTheme="minorEastAsia" w:eastAsiaTheme="minorEastAsia" w:hAnsiTheme="minorEastAsia"/>
        </w:rPr>
        <w:t>(</w:t>
      </w:r>
      <w:r w:rsidRPr="00E24D56">
        <w:rPr>
          <w:rFonts w:asciiTheme="minorEastAsia" w:eastAsiaTheme="minorEastAsia" w:hAnsiTheme="minorEastAsia" w:hint="eastAsia"/>
        </w:rPr>
        <w:t>規定内の単</w:t>
      </w:r>
      <w:r w:rsidR="00C13B50" w:rsidRPr="00E24D56">
        <w:rPr>
          <w:rFonts w:asciiTheme="minorEastAsia" w:eastAsiaTheme="minorEastAsia" w:hAnsiTheme="minorEastAsia" w:hint="eastAsia"/>
        </w:rPr>
        <w:t>独演武</w:t>
      </w:r>
      <w:r w:rsidRPr="00E24D56">
        <w:rPr>
          <w:rFonts w:asciiTheme="minorEastAsia" w:eastAsiaTheme="minorEastAsia" w:hAnsiTheme="minorEastAsia" w:hint="eastAsia"/>
        </w:rPr>
        <w:t>基本</w:t>
      </w:r>
      <w:r w:rsidR="00C13B50" w:rsidRPr="00E24D56">
        <w:rPr>
          <w:rFonts w:asciiTheme="minorEastAsia" w:eastAsiaTheme="minorEastAsia" w:hAnsiTheme="minorEastAsia" w:hint="eastAsia"/>
        </w:rPr>
        <w:t>法</w:t>
      </w:r>
      <w:r w:rsidRPr="00E24D56">
        <w:rPr>
          <w:rFonts w:asciiTheme="minorEastAsia" w:eastAsiaTheme="minorEastAsia" w:hAnsiTheme="minorEastAsia" w:hint="eastAsia"/>
        </w:rPr>
        <w:t>形について</w:t>
      </w:r>
      <w:r w:rsidRPr="00E24D56">
        <w:rPr>
          <w:rFonts w:asciiTheme="minorEastAsia" w:eastAsiaTheme="minorEastAsia" w:hAnsiTheme="minorEastAsia"/>
        </w:rPr>
        <w:t>)</w:t>
      </w:r>
    </w:p>
    <w:p w14:paraId="63A4D47E" w14:textId="7054B215" w:rsidR="007A0229" w:rsidRPr="00E24D56" w:rsidRDefault="007A0229" w:rsidP="00BC5C85">
      <w:pPr>
        <w:ind w:firstLineChars="200" w:firstLine="420"/>
        <w:rPr>
          <w:rFonts w:asciiTheme="minorEastAsia" w:eastAsiaTheme="minorEastAsia" w:hAnsiTheme="minorEastAsia"/>
        </w:rPr>
      </w:pPr>
      <w:r w:rsidRPr="00E24D56">
        <w:rPr>
          <w:rFonts w:asciiTheme="minorEastAsia" w:eastAsiaTheme="minorEastAsia" w:hAnsiTheme="minorEastAsia" w:hint="eastAsia"/>
        </w:rPr>
        <w:t>【少林寺拳法競技規則第</w:t>
      </w:r>
      <w:r w:rsidRPr="00E24D56">
        <w:rPr>
          <w:rFonts w:asciiTheme="minorEastAsia" w:eastAsiaTheme="minorEastAsia" w:hAnsiTheme="minorEastAsia"/>
        </w:rPr>
        <w:t>4</w:t>
      </w:r>
      <w:r w:rsidRPr="00E24D56">
        <w:rPr>
          <w:rFonts w:asciiTheme="minorEastAsia" w:eastAsiaTheme="minorEastAsia" w:hAnsiTheme="minorEastAsia" w:hint="eastAsia"/>
        </w:rPr>
        <w:t>章第</w:t>
      </w:r>
      <w:r w:rsidRPr="00E24D56">
        <w:rPr>
          <w:rFonts w:asciiTheme="minorEastAsia" w:eastAsiaTheme="minorEastAsia" w:hAnsiTheme="minorEastAsia"/>
        </w:rPr>
        <w:t>7</w:t>
      </w:r>
      <w:r w:rsidRPr="00E24D56">
        <w:rPr>
          <w:rFonts w:asciiTheme="minorEastAsia" w:eastAsiaTheme="minorEastAsia" w:hAnsiTheme="minorEastAsia" w:hint="eastAsia"/>
        </w:rPr>
        <w:t>条団体演武第</w:t>
      </w:r>
      <w:r w:rsidRPr="00E24D56">
        <w:rPr>
          <w:rFonts w:asciiTheme="minorEastAsia" w:eastAsiaTheme="minorEastAsia" w:hAnsiTheme="minorEastAsia"/>
        </w:rPr>
        <w:t>5</w:t>
      </w:r>
      <w:r w:rsidRPr="00E24D56">
        <w:rPr>
          <w:rFonts w:asciiTheme="minorEastAsia" w:eastAsiaTheme="minorEastAsia" w:hAnsiTheme="minorEastAsia" w:hint="eastAsia"/>
        </w:rPr>
        <w:t>項に基づき】</w:t>
      </w:r>
    </w:p>
    <w:p w14:paraId="4578BFEA" w14:textId="7C40B8FA" w:rsidR="007A0229" w:rsidRPr="00E24D56" w:rsidRDefault="00BC5C85" w:rsidP="00BC5C85">
      <w:pPr>
        <w:ind w:firstLineChars="400" w:firstLine="840"/>
        <w:rPr>
          <w:rFonts w:asciiTheme="minorEastAsia" w:eastAsiaTheme="minorEastAsia" w:hAnsiTheme="minorEastAsia"/>
        </w:rPr>
      </w:pPr>
      <w:r w:rsidRPr="00E24D56">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BEA201C" wp14:editId="08C06CF6">
                <wp:simplePos x="0" y="0"/>
                <wp:positionH relativeFrom="column">
                  <wp:posOffset>414557</wp:posOffset>
                </wp:positionH>
                <wp:positionV relativeFrom="paragraph">
                  <wp:posOffset>11771</wp:posOffset>
                </wp:positionV>
                <wp:extent cx="4400550" cy="422031"/>
                <wp:effectExtent l="0" t="0" r="19050" b="1651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4220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74C5F" id="Rectangle 5" o:spid="_x0000_s1026" style="position:absolute;left:0;text-align:left;margin-left:32.65pt;margin-top:.95pt;width:346.5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bc0eAIAAPk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oHYY&#10;KdJDiT5D0ojaSI7KkJ7BuAq8Hs2DDQSdudf0m0NKLzrw4nfW6qHjhAGoLPgnLw6EhYOjaD180Ayi&#10;k63XMVP71vYhIOQA7WNBnk4F4XuPKGwWRZqWJdSNgq3I8/RyvIJUx9PGOv+O6x6FSY0tYI/Rye7e&#10;+YCGVEeXcJnSKyFlLLpUaKjxrMzLeMBpKVgwRpJ2s15Ii3YkyCZ+kRrQP3frhQfxStHXeHpyIlXI&#10;xlKxeIsnQo5zQCJVCA7kANthNorkeZbOltPltJgU+dVyUqRNM7lbLYrJ1Sq7LpvLZrFosp8BZ1ZU&#10;nWCMqwD1KNis+DtBHFpnlNpJsi8ouXPmq/i9Zp68hBGzDKyO/8guyiBUflTQWrMnUIHVYwfCiwGT&#10;TtsfGA3QfTV237fEcozkewVKui7yWQntGhfT6QwkYM8N6zMDURQC1dhjNE4XfmzwrbFi08E9Wayw&#10;0negvVZEWQRdjpgOioX+ivgPb0Fo4PN19Pr9Ys1/AQAA//8DAFBLAwQUAAYACAAAACEA42+rst0A&#10;AAAHAQAADwAAAGRycy9kb3ducmV2LnhtbEyOy07DMBBF90j8gzWV2FGnpQ1pGqeKqGCFEH0IiZ0b&#10;T5NAPI5itw18PcMKlvehe0+2Gmwrztj7xpGCyTgCgVQ601ClYL97vE1A+KDJ6NYRKvhCD6v8+irT&#10;qXEX2uB5GyrBI+RTraAOoUul9GWNVvux65A4O7re6sCyr6Tp9YXHbSunURRLqxvih1p3+FBj+bk9&#10;WQWbYoifvpv3mX9+KyYv3XT9Gq0/lLoZDcUSRMAh/JXhF5/RIWemgzuR8aJVEM/vuMn+AgTH9/OE&#10;9YH9ZAYyz+R//vwHAAD//wMAUEsBAi0AFAAGAAgAAAAhALaDOJL+AAAA4QEAABMAAAAAAAAAAAAA&#10;AAAAAAAAAFtDb250ZW50X1R5cGVzXS54bWxQSwECLQAUAAYACAAAACEAOP0h/9YAAACUAQAACwAA&#10;AAAAAAAAAAAAAAAvAQAAX3JlbHMvLnJlbHNQSwECLQAUAAYACAAAACEA3fW3NHgCAAD5BAAADgAA&#10;AAAAAAAAAAAAAAAuAgAAZHJzL2Uyb0RvYy54bWxQSwECLQAUAAYACAAAACEA42+rst0AAAAHAQAA&#10;DwAAAAAAAAAAAAAAAADSBAAAZHJzL2Rvd25yZXYueG1sUEsFBgAAAAAEAAQA8wAAANwFAAAAAA==&#10;" filled="f">
                <v:textbox inset="5.85pt,.7pt,5.85pt,.7pt"/>
              </v:rect>
            </w:pict>
          </mc:Fallback>
        </mc:AlternateContent>
      </w:r>
      <w:r w:rsidR="007A0229" w:rsidRPr="00E24D56">
        <w:rPr>
          <w:rFonts w:asciiTheme="minorEastAsia" w:eastAsiaTheme="minorEastAsia" w:hAnsiTheme="minorEastAsia" w:hint="eastAsia"/>
        </w:rPr>
        <w:t>天地拳第</w:t>
      </w:r>
      <w:r w:rsidR="007A0229" w:rsidRPr="00E24D56">
        <w:rPr>
          <w:rFonts w:asciiTheme="minorEastAsia" w:eastAsiaTheme="minorEastAsia" w:hAnsiTheme="minorEastAsia"/>
        </w:rPr>
        <w:t>1</w:t>
      </w:r>
      <w:r w:rsidR="007A0229" w:rsidRPr="00E24D56">
        <w:rPr>
          <w:rFonts w:asciiTheme="minorEastAsia" w:eastAsiaTheme="minorEastAsia" w:hAnsiTheme="minorEastAsia" w:hint="eastAsia"/>
        </w:rPr>
        <w:t>系～第</w:t>
      </w:r>
      <w:r w:rsidR="007A0229" w:rsidRPr="00E24D56">
        <w:rPr>
          <w:rFonts w:asciiTheme="minorEastAsia" w:eastAsiaTheme="minorEastAsia" w:hAnsiTheme="minorEastAsia"/>
        </w:rPr>
        <w:t>6</w:t>
      </w:r>
      <w:r w:rsidR="007A0229" w:rsidRPr="00E24D56">
        <w:rPr>
          <w:rFonts w:asciiTheme="minorEastAsia" w:eastAsiaTheme="minorEastAsia" w:hAnsiTheme="minorEastAsia" w:hint="eastAsia"/>
        </w:rPr>
        <w:t>系　　　義和拳第</w:t>
      </w:r>
      <w:r w:rsidR="007A0229" w:rsidRPr="00E24D56">
        <w:rPr>
          <w:rFonts w:asciiTheme="minorEastAsia" w:eastAsiaTheme="minorEastAsia" w:hAnsiTheme="minorEastAsia"/>
        </w:rPr>
        <w:t>1</w:t>
      </w:r>
      <w:r w:rsidR="007A0229" w:rsidRPr="00E24D56">
        <w:rPr>
          <w:rFonts w:asciiTheme="minorEastAsia" w:eastAsiaTheme="minorEastAsia" w:hAnsiTheme="minorEastAsia" w:hint="eastAsia"/>
        </w:rPr>
        <w:t>・</w:t>
      </w:r>
      <w:r w:rsidR="007A0229" w:rsidRPr="00E24D56">
        <w:rPr>
          <w:rFonts w:asciiTheme="minorEastAsia" w:eastAsiaTheme="minorEastAsia" w:hAnsiTheme="minorEastAsia"/>
        </w:rPr>
        <w:t>2</w:t>
      </w:r>
      <w:r w:rsidR="007A0229" w:rsidRPr="00E24D56">
        <w:rPr>
          <w:rFonts w:asciiTheme="minorEastAsia" w:eastAsiaTheme="minorEastAsia" w:hAnsiTheme="minorEastAsia" w:hint="eastAsia"/>
        </w:rPr>
        <w:t>系　　　龍王拳第１・</w:t>
      </w:r>
      <w:r w:rsidR="007A0229" w:rsidRPr="00E24D56">
        <w:rPr>
          <w:rFonts w:asciiTheme="minorEastAsia" w:eastAsiaTheme="minorEastAsia" w:hAnsiTheme="minorEastAsia"/>
        </w:rPr>
        <w:t>3</w:t>
      </w:r>
      <w:r w:rsidR="007A0229" w:rsidRPr="00E24D56">
        <w:rPr>
          <w:rFonts w:asciiTheme="minorEastAsia" w:eastAsiaTheme="minorEastAsia" w:hAnsiTheme="minorEastAsia" w:hint="eastAsia"/>
        </w:rPr>
        <w:t>系</w:t>
      </w:r>
    </w:p>
    <w:p w14:paraId="44673B31" w14:textId="113B2159" w:rsidR="007A0229" w:rsidRPr="00E24D56" w:rsidRDefault="007A0229" w:rsidP="00BC5C85">
      <w:pPr>
        <w:ind w:firstLineChars="400" w:firstLine="840"/>
        <w:rPr>
          <w:rFonts w:asciiTheme="minorEastAsia" w:eastAsiaTheme="minorEastAsia" w:hAnsiTheme="minorEastAsia"/>
        </w:rPr>
      </w:pPr>
      <w:r w:rsidRPr="00E24D56">
        <w:rPr>
          <w:rFonts w:asciiTheme="minorEastAsia" w:eastAsiaTheme="minorEastAsia" w:hAnsiTheme="minorEastAsia" w:hint="eastAsia"/>
        </w:rPr>
        <w:t>龍の形</w:t>
      </w:r>
      <w:r w:rsidRPr="00E24D56">
        <w:rPr>
          <w:rFonts w:asciiTheme="minorEastAsia" w:eastAsiaTheme="minorEastAsia" w:hAnsiTheme="minorEastAsia"/>
        </w:rPr>
        <w:t>(</w:t>
      </w:r>
      <w:r w:rsidRPr="00E24D56">
        <w:rPr>
          <w:rFonts w:asciiTheme="minorEastAsia" w:eastAsiaTheme="minorEastAsia" w:hAnsiTheme="minorEastAsia" w:hint="eastAsia"/>
        </w:rPr>
        <w:t>逆小手</w:t>
      </w:r>
      <w:r w:rsidRPr="00E24D56">
        <w:rPr>
          <w:rFonts w:asciiTheme="minorEastAsia" w:eastAsiaTheme="minorEastAsia" w:hAnsiTheme="minorEastAsia"/>
        </w:rPr>
        <w:t>)</w:t>
      </w:r>
      <w:r w:rsidRPr="00E24D56">
        <w:rPr>
          <w:rFonts w:asciiTheme="minorEastAsia" w:eastAsiaTheme="minorEastAsia" w:hAnsiTheme="minorEastAsia" w:hint="eastAsia"/>
        </w:rPr>
        <w:t xml:space="preserve">　　　　　　紅卍拳　　</w:t>
      </w:r>
      <w:r w:rsidR="004752FD" w:rsidRPr="00E24D56">
        <w:rPr>
          <w:rFonts w:asciiTheme="minorEastAsia" w:eastAsiaTheme="minorEastAsia" w:hAnsiTheme="minorEastAsia" w:hint="eastAsia"/>
        </w:rPr>
        <w:t xml:space="preserve"> </w:t>
      </w:r>
      <w:r w:rsidR="004752FD" w:rsidRPr="00E24D56">
        <w:rPr>
          <w:rFonts w:asciiTheme="minorEastAsia" w:eastAsiaTheme="minorEastAsia" w:hAnsiTheme="minorEastAsia"/>
        </w:rPr>
        <w:t xml:space="preserve">          </w:t>
      </w:r>
      <w:r w:rsidR="00C65D37" w:rsidRPr="00E24D56">
        <w:rPr>
          <w:rFonts w:asciiTheme="minorEastAsia" w:eastAsiaTheme="minorEastAsia" w:hAnsiTheme="minorEastAsia" w:hint="eastAsia"/>
        </w:rPr>
        <w:t>白蓮拳第</w:t>
      </w:r>
      <w:r w:rsidRPr="00E24D56">
        <w:rPr>
          <w:rFonts w:asciiTheme="minorEastAsia" w:eastAsiaTheme="minorEastAsia" w:hAnsiTheme="minorEastAsia"/>
        </w:rPr>
        <w:t>1</w:t>
      </w:r>
      <w:r w:rsidRPr="00E24D56">
        <w:rPr>
          <w:rFonts w:asciiTheme="minorEastAsia" w:eastAsiaTheme="minorEastAsia" w:hAnsiTheme="minorEastAsia" w:hint="eastAsia"/>
        </w:rPr>
        <w:t>系</w:t>
      </w:r>
    </w:p>
    <w:p w14:paraId="47568FB5" w14:textId="166E75B6" w:rsidR="007A0229" w:rsidRPr="00E24D56" w:rsidRDefault="007A0229" w:rsidP="00BC5C85">
      <w:pPr>
        <w:ind w:firstLineChars="100" w:firstLine="210"/>
        <w:rPr>
          <w:rFonts w:asciiTheme="minorEastAsia" w:eastAsiaTheme="minorEastAsia" w:hAnsiTheme="minorEastAsia"/>
        </w:rPr>
      </w:pPr>
      <w:r w:rsidRPr="00E24D56">
        <w:rPr>
          <w:rFonts w:asciiTheme="minorEastAsia" w:eastAsiaTheme="minorEastAsia" w:hAnsiTheme="minorEastAsia" w:hint="eastAsia"/>
        </w:rPr>
        <w:t>※規定内の</w:t>
      </w:r>
      <w:r w:rsidR="00C44BE8" w:rsidRPr="00E24D56">
        <w:rPr>
          <w:rFonts w:asciiTheme="minorEastAsia" w:eastAsiaTheme="minorEastAsia" w:hAnsiTheme="minorEastAsia" w:hint="eastAsia"/>
        </w:rPr>
        <w:t>単独演武</w:t>
      </w:r>
      <w:r w:rsidRPr="00E24D56">
        <w:rPr>
          <w:rFonts w:asciiTheme="minorEastAsia" w:eastAsiaTheme="minorEastAsia" w:hAnsiTheme="minorEastAsia" w:hint="eastAsia"/>
        </w:rPr>
        <w:t>基本法形以外を</w:t>
      </w:r>
      <w:r w:rsidR="00872AC3" w:rsidRPr="00E24D56">
        <w:rPr>
          <w:rFonts w:asciiTheme="minorEastAsia" w:eastAsiaTheme="minorEastAsia" w:hAnsiTheme="minorEastAsia" w:hint="eastAsia"/>
        </w:rPr>
        <w:t>行った場合は失格とする</w:t>
      </w:r>
      <w:r w:rsidRPr="00E24D56">
        <w:rPr>
          <w:rFonts w:asciiTheme="minorEastAsia" w:eastAsiaTheme="minorEastAsia" w:hAnsiTheme="minorEastAsia" w:hint="eastAsia"/>
        </w:rPr>
        <w:t>。</w:t>
      </w:r>
    </w:p>
    <w:p w14:paraId="5ED3E27A" w14:textId="77777777" w:rsidR="007A0229" w:rsidRPr="00E24D56" w:rsidRDefault="007A0229" w:rsidP="007A0229">
      <w:pPr>
        <w:rPr>
          <w:rFonts w:asciiTheme="minorEastAsia" w:eastAsiaTheme="minorEastAsia" w:hAnsiTheme="minorEastAsia"/>
        </w:rPr>
      </w:pPr>
    </w:p>
    <w:p w14:paraId="01A4465B" w14:textId="77777777" w:rsidR="007A0229" w:rsidRPr="00E24D56" w:rsidRDefault="007A0229" w:rsidP="007A0229">
      <w:pPr>
        <w:rPr>
          <w:rFonts w:asciiTheme="minorEastAsia" w:eastAsiaTheme="minorEastAsia" w:hAnsiTheme="minorEastAsia"/>
          <w:b/>
          <w:sz w:val="24"/>
          <w:u w:val="single"/>
        </w:rPr>
      </w:pPr>
      <w:r w:rsidRPr="00E24D56">
        <w:rPr>
          <w:rFonts w:asciiTheme="minorEastAsia" w:eastAsiaTheme="minorEastAsia" w:hAnsiTheme="minorEastAsia" w:hint="eastAsia"/>
          <w:b/>
          <w:sz w:val="24"/>
          <w:u w:val="single"/>
        </w:rPr>
        <w:t>２　組演武について</w:t>
      </w:r>
    </w:p>
    <w:p w14:paraId="162BB0FB" w14:textId="06B6FFE3" w:rsidR="007A0229" w:rsidRPr="00E24D56" w:rsidRDefault="0050783C" w:rsidP="0050783C">
      <w:pPr>
        <w:ind w:firstLineChars="67" w:firstLine="141"/>
        <w:rPr>
          <w:rFonts w:asciiTheme="minorEastAsia" w:eastAsiaTheme="minorEastAsia" w:hAnsiTheme="minorEastAsia"/>
        </w:rPr>
      </w:pPr>
      <w:r w:rsidRPr="00E24D56">
        <w:rPr>
          <w:rFonts w:asciiTheme="minorEastAsia" w:eastAsiaTheme="minorEastAsia" w:hAnsiTheme="minorEastAsia" w:cs="ＭＳ 明朝" w:hint="eastAsia"/>
          <w:kern w:val="0"/>
          <w:szCs w:val="21"/>
        </w:rPr>
        <w:t>(1)</w:t>
      </w:r>
      <w:r w:rsidR="007A0229" w:rsidRPr="00E24D56">
        <w:rPr>
          <w:rFonts w:asciiTheme="minorEastAsia" w:eastAsiaTheme="minorEastAsia" w:hAnsiTheme="minorEastAsia" w:hint="eastAsia"/>
        </w:rPr>
        <w:t xml:space="preserve">　組演武は二人相対とし、三人掛けは認めない。</w:t>
      </w:r>
    </w:p>
    <w:p w14:paraId="25314F33" w14:textId="4293C102" w:rsidR="007A0229" w:rsidRPr="00E24D56" w:rsidRDefault="0050783C" w:rsidP="0050783C">
      <w:pPr>
        <w:ind w:firstLineChars="67" w:firstLine="141"/>
        <w:rPr>
          <w:rFonts w:asciiTheme="minorEastAsia" w:eastAsiaTheme="minorEastAsia" w:hAnsiTheme="minorEastAsia"/>
        </w:rPr>
      </w:pPr>
      <w:r w:rsidRPr="00E24D56">
        <w:rPr>
          <w:rFonts w:asciiTheme="minorEastAsia" w:eastAsiaTheme="minorEastAsia" w:hAnsiTheme="minorEastAsia" w:cs="ＭＳ 明朝" w:hint="eastAsia"/>
          <w:kern w:val="0"/>
          <w:szCs w:val="21"/>
        </w:rPr>
        <w:t>(2)</w:t>
      </w:r>
      <w:r w:rsidR="007A0229" w:rsidRPr="00E24D56">
        <w:rPr>
          <w:rFonts w:asciiTheme="minorEastAsia" w:eastAsiaTheme="minorEastAsia" w:hAnsiTheme="minorEastAsia" w:hint="eastAsia"/>
        </w:rPr>
        <w:t xml:space="preserve">　選手の変更は認めない。</w:t>
      </w:r>
    </w:p>
    <w:p w14:paraId="6FB8177A" w14:textId="7BA88DF3" w:rsidR="007A0229" w:rsidRPr="00E24D56" w:rsidRDefault="0050783C" w:rsidP="0050783C">
      <w:pPr>
        <w:ind w:firstLineChars="67" w:firstLine="141"/>
        <w:rPr>
          <w:rFonts w:asciiTheme="minorEastAsia" w:eastAsiaTheme="minorEastAsia" w:hAnsiTheme="minorEastAsia"/>
        </w:rPr>
      </w:pPr>
      <w:r w:rsidRPr="00E24D56">
        <w:rPr>
          <w:rFonts w:asciiTheme="minorEastAsia" w:eastAsiaTheme="minorEastAsia" w:hAnsiTheme="minorEastAsia" w:cs="ＭＳ 明朝" w:hint="eastAsia"/>
          <w:kern w:val="0"/>
          <w:szCs w:val="21"/>
        </w:rPr>
        <w:t>(3)</w:t>
      </w:r>
      <w:r w:rsidR="007A0229" w:rsidRPr="00E24D56">
        <w:rPr>
          <w:rFonts w:asciiTheme="minorEastAsia" w:eastAsiaTheme="minorEastAsia" w:hAnsiTheme="minorEastAsia" w:hint="eastAsia"/>
        </w:rPr>
        <w:t xml:space="preserve">　競技は、予選競技</w:t>
      </w:r>
      <w:r w:rsidR="007A0229" w:rsidRPr="00E24D56">
        <w:rPr>
          <w:rFonts w:asciiTheme="minorEastAsia" w:eastAsiaTheme="minorEastAsia" w:hAnsiTheme="minorEastAsia"/>
        </w:rPr>
        <w:t>I(</w:t>
      </w:r>
      <w:r w:rsidR="00CA540F" w:rsidRPr="00E24D56">
        <w:rPr>
          <w:rFonts w:asciiTheme="minorEastAsia" w:eastAsiaTheme="minorEastAsia" w:hAnsiTheme="minorEastAsia" w:hint="eastAsia"/>
        </w:rPr>
        <w:t>自</w:t>
      </w:r>
      <w:r w:rsidR="007A0229" w:rsidRPr="00E24D56">
        <w:rPr>
          <w:rFonts w:asciiTheme="minorEastAsia" w:eastAsiaTheme="minorEastAsia" w:hAnsiTheme="minorEastAsia" w:hint="eastAsia"/>
        </w:rPr>
        <w:t>由演武</w:t>
      </w:r>
      <w:r w:rsidR="007A0229" w:rsidRPr="00E24D56">
        <w:rPr>
          <w:rFonts w:asciiTheme="minorEastAsia" w:eastAsiaTheme="minorEastAsia" w:hAnsiTheme="minorEastAsia"/>
        </w:rPr>
        <w:t>)</w:t>
      </w:r>
      <w:r w:rsidR="007A0229" w:rsidRPr="00E24D56">
        <w:rPr>
          <w:rFonts w:asciiTheme="minorEastAsia" w:eastAsiaTheme="minorEastAsia" w:hAnsiTheme="minorEastAsia" w:hint="eastAsia"/>
        </w:rPr>
        <w:t>・予選競技Ⅱ</w:t>
      </w:r>
      <w:r w:rsidR="007A0229" w:rsidRPr="00E24D56">
        <w:rPr>
          <w:rFonts w:asciiTheme="minorEastAsia" w:eastAsiaTheme="minorEastAsia" w:hAnsiTheme="minorEastAsia"/>
        </w:rPr>
        <w:t>(</w:t>
      </w:r>
      <w:r w:rsidR="007A0229" w:rsidRPr="00E24D56">
        <w:rPr>
          <w:rFonts w:asciiTheme="minorEastAsia" w:eastAsiaTheme="minorEastAsia" w:hAnsiTheme="minorEastAsia" w:hint="eastAsia"/>
        </w:rPr>
        <w:t>規定演武</w:t>
      </w:r>
      <w:r w:rsidR="007A0229" w:rsidRPr="00E24D56">
        <w:rPr>
          <w:rFonts w:asciiTheme="minorEastAsia" w:eastAsiaTheme="minorEastAsia" w:hAnsiTheme="minorEastAsia"/>
        </w:rPr>
        <w:t>)</w:t>
      </w:r>
      <w:r w:rsidR="007A0229" w:rsidRPr="00E24D56">
        <w:rPr>
          <w:rFonts w:asciiTheme="minorEastAsia" w:eastAsiaTheme="minorEastAsia" w:hAnsiTheme="minorEastAsia" w:hint="eastAsia"/>
        </w:rPr>
        <w:t>を行い合計点で競う。</w:t>
      </w:r>
    </w:p>
    <w:p w14:paraId="60FFCC91" w14:textId="1AE4E375" w:rsidR="007A0229" w:rsidRPr="00E24D56" w:rsidRDefault="0050783C" w:rsidP="0050783C">
      <w:pPr>
        <w:ind w:leftChars="67" w:left="708" w:hangingChars="270" w:hanging="567"/>
        <w:rPr>
          <w:rFonts w:asciiTheme="minorEastAsia" w:eastAsiaTheme="minorEastAsia" w:hAnsiTheme="minorEastAsia"/>
        </w:rPr>
      </w:pPr>
      <w:r w:rsidRPr="00E24D56">
        <w:rPr>
          <w:rFonts w:asciiTheme="minorEastAsia" w:eastAsiaTheme="minorEastAsia" w:hAnsiTheme="minorEastAsia" w:cs="ＭＳ 明朝" w:hint="eastAsia"/>
          <w:kern w:val="0"/>
          <w:szCs w:val="21"/>
        </w:rPr>
        <w:t>(4)</w:t>
      </w:r>
      <w:r w:rsidR="007A0229" w:rsidRPr="00E24D56">
        <w:rPr>
          <w:rFonts w:asciiTheme="minorEastAsia" w:eastAsiaTheme="minorEastAsia" w:hAnsiTheme="minorEastAsia" w:hint="eastAsia"/>
        </w:rPr>
        <w:t xml:space="preserve">　演武時間は、</w:t>
      </w:r>
      <w:r w:rsidR="007A0229" w:rsidRPr="00E24D56">
        <w:rPr>
          <w:rFonts w:asciiTheme="minorEastAsia" w:eastAsiaTheme="minorEastAsia" w:hAnsiTheme="minorEastAsia"/>
        </w:rPr>
        <w:t>1</w:t>
      </w:r>
      <w:r w:rsidR="007A0229" w:rsidRPr="00E24D56">
        <w:rPr>
          <w:rFonts w:asciiTheme="minorEastAsia" w:eastAsiaTheme="minorEastAsia" w:hAnsiTheme="minorEastAsia" w:hint="eastAsia"/>
        </w:rPr>
        <w:t>分</w:t>
      </w:r>
      <w:r w:rsidR="007A0229" w:rsidRPr="00E24D56">
        <w:rPr>
          <w:rFonts w:asciiTheme="minorEastAsia" w:eastAsiaTheme="minorEastAsia" w:hAnsiTheme="minorEastAsia"/>
        </w:rPr>
        <w:t>30</w:t>
      </w:r>
      <w:r w:rsidR="007A0229" w:rsidRPr="00E24D56">
        <w:rPr>
          <w:rFonts w:asciiTheme="minorEastAsia" w:eastAsiaTheme="minorEastAsia" w:hAnsiTheme="minorEastAsia" w:hint="eastAsia"/>
        </w:rPr>
        <w:t>秒以上</w:t>
      </w:r>
      <w:r w:rsidR="007A0229" w:rsidRPr="00E24D56">
        <w:rPr>
          <w:rFonts w:asciiTheme="minorEastAsia" w:eastAsiaTheme="minorEastAsia" w:hAnsiTheme="minorEastAsia"/>
        </w:rPr>
        <w:t>2</w:t>
      </w:r>
      <w:r w:rsidR="007A0229" w:rsidRPr="00E24D56">
        <w:rPr>
          <w:rFonts w:asciiTheme="minorEastAsia" w:eastAsiaTheme="minorEastAsia" w:hAnsiTheme="minorEastAsia" w:hint="eastAsia"/>
        </w:rPr>
        <w:t>分以内とする。</w:t>
      </w:r>
      <w:r w:rsidR="00A77457" w:rsidRPr="00E24D56">
        <w:rPr>
          <w:rFonts w:asciiTheme="minorEastAsia" w:eastAsiaTheme="minorEastAsia" w:hAnsiTheme="minorEastAsia" w:hint="eastAsia"/>
        </w:rPr>
        <w:t>未満超過は</w:t>
      </w:r>
      <w:r w:rsidR="00A77457" w:rsidRPr="00E24D56">
        <w:rPr>
          <w:rFonts w:asciiTheme="minorEastAsia" w:eastAsiaTheme="minorEastAsia" w:hAnsiTheme="minorEastAsia"/>
        </w:rPr>
        <w:t>10</w:t>
      </w:r>
      <w:r w:rsidR="00A77457" w:rsidRPr="00E24D56">
        <w:rPr>
          <w:rFonts w:asciiTheme="minorEastAsia" w:eastAsiaTheme="minorEastAsia" w:hAnsiTheme="minorEastAsia" w:hint="eastAsia"/>
        </w:rPr>
        <w:t>秒ごとに、総合点より</w:t>
      </w:r>
      <w:r w:rsidR="00BC5C85" w:rsidRPr="00E24D56">
        <w:rPr>
          <w:rFonts w:asciiTheme="minorEastAsia" w:eastAsiaTheme="minorEastAsia" w:hAnsiTheme="minorEastAsia" w:hint="eastAsia"/>
        </w:rPr>
        <w:t xml:space="preserve">　</w:t>
      </w:r>
      <w:r w:rsidR="00A77457" w:rsidRPr="00E24D56">
        <w:rPr>
          <w:rFonts w:asciiTheme="minorEastAsia" w:eastAsiaTheme="minorEastAsia" w:hAnsiTheme="minorEastAsia" w:hint="eastAsia"/>
        </w:rPr>
        <w:t>5点減点する。</w:t>
      </w:r>
      <w:r w:rsidR="007A0229" w:rsidRPr="00E24D56">
        <w:rPr>
          <w:rFonts w:asciiTheme="minorEastAsia" w:eastAsiaTheme="minorEastAsia" w:hAnsiTheme="minorEastAsia"/>
        </w:rPr>
        <w:t>3</w:t>
      </w:r>
      <w:r w:rsidR="007A0229" w:rsidRPr="00E24D56">
        <w:rPr>
          <w:rFonts w:asciiTheme="minorEastAsia" w:eastAsiaTheme="minorEastAsia" w:hAnsiTheme="minorEastAsia" w:hint="eastAsia"/>
        </w:rPr>
        <w:t>分間を</w:t>
      </w:r>
      <w:r w:rsidR="0066607B" w:rsidRPr="00E24D56">
        <w:rPr>
          <w:rFonts w:asciiTheme="minorEastAsia" w:eastAsiaTheme="minorEastAsia" w:hAnsiTheme="minorEastAsia" w:hint="eastAsia"/>
        </w:rPr>
        <w:t>超過</w:t>
      </w:r>
      <w:r w:rsidR="007A0229" w:rsidRPr="00E24D56">
        <w:rPr>
          <w:rFonts w:asciiTheme="minorEastAsia" w:eastAsiaTheme="minorEastAsia" w:hAnsiTheme="minorEastAsia" w:hint="eastAsia"/>
        </w:rPr>
        <w:t>した場合は失格とする。</w:t>
      </w:r>
    </w:p>
    <w:p w14:paraId="5057B430" w14:textId="7680F13C" w:rsidR="007A0229" w:rsidRPr="00E24D56" w:rsidRDefault="00272DFB" w:rsidP="007A0229">
      <w:pPr>
        <w:ind w:firstLineChars="300" w:firstLine="630"/>
        <w:rPr>
          <w:rFonts w:asciiTheme="minorEastAsia" w:eastAsiaTheme="minorEastAsia" w:hAnsiTheme="minorEastAsia"/>
        </w:rPr>
      </w:pPr>
      <w:r w:rsidRPr="00E24D56">
        <w:rPr>
          <w:rFonts w:asciiTheme="minorEastAsia" w:eastAsiaTheme="minorEastAsia" w:hAnsiTheme="minorEastAsia" w:hint="eastAsia"/>
        </w:rPr>
        <w:t>ただし</w:t>
      </w:r>
      <w:r w:rsidR="007A0229" w:rsidRPr="00E24D56">
        <w:rPr>
          <w:rFonts w:asciiTheme="minorEastAsia" w:eastAsiaTheme="minorEastAsia" w:hAnsiTheme="minorEastAsia" w:hint="eastAsia"/>
        </w:rPr>
        <w:t>、予選競技Ⅱについては、時間制限は設けない。</w:t>
      </w:r>
    </w:p>
    <w:p w14:paraId="14B8BF72" w14:textId="0B04B601" w:rsidR="0050783C" w:rsidRPr="00E24D56" w:rsidRDefault="0050783C" w:rsidP="0050783C">
      <w:pPr>
        <w:ind w:leftChars="68" w:left="630" w:hangingChars="232" w:hanging="487"/>
        <w:rPr>
          <w:rFonts w:asciiTheme="minorEastAsia" w:eastAsiaTheme="minorEastAsia" w:hAnsiTheme="minorEastAsia"/>
        </w:rPr>
      </w:pPr>
      <w:r w:rsidRPr="00E24D56">
        <w:rPr>
          <w:rFonts w:asciiTheme="minorEastAsia" w:eastAsiaTheme="minorEastAsia" w:hAnsiTheme="minorEastAsia" w:cs="ＭＳ 明朝" w:hint="eastAsia"/>
          <w:kern w:val="0"/>
          <w:szCs w:val="21"/>
        </w:rPr>
        <w:t>(5)</w:t>
      </w:r>
      <w:r w:rsidRPr="00E24D56">
        <w:rPr>
          <w:rFonts w:asciiTheme="minorEastAsia" w:eastAsiaTheme="minorEastAsia" w:hAnsiTheme="minorEastAsia" w:hint="eastAsia"/>
        </w:rPr>
        <w:t xml:space="preserve">　予選競技</w:t>
      </w:r>
      <w:r w:rsidRPr="00E24D56">
        <w:rPr>
          <w:rFonts w:asciiTheme="minorEastAsia" w:eastAsiaTheme="minorEastAsia" w:hAnsiTheme="minorEastAsia"/>
        </w:rPr>
        <w:t>I</w:t>
      </w:r>
      <w:r w:rsidRPr="00E24D56">
        <w:rPr>
          <w:rFonts w:asciiTheme="minorEastAsia" w:eastAsiaTheme="minorEastAsia" w:hAnsiTheme="minorEastAsia" w:hint="eastAsia"/>
        </w:rPr>
        <w:t>の演武構成は</w:t>
      </w:r>
      <w:r w:rsidRPr="00E24D56">
        <w:rPr>
          <w:rFonts w:asciiTheme="minorEastAsia" w:eastAsiaTheme="minorEastAsia" w:hAnsiTheme="minorEastAsia"/>
        </w:rPr>
        <w:t>6</w:t>
      </w:r>
      <w:r w:rsidRPr="00E24D56">
        <w:rPr>
          <w:rFonts w:asciiTheme="minorEastAsia" w:eastAsiaTheme="minorEastAsia" w:hAnsiTheme="minorEastAsia" w:hint="eastAsia"/>
        </w:rPr>
        <w:t>構成とする。また、各技については、守者側の競技者が有する武階の最終科目内</w:t>
      </w:r>
      <w:r w:rsidRPr="00E24D56">
        <w:rPr>
          <w:rFonts w:asciiTheme="minorEastAsia" w:eastAsiaTheme="minorEastAsia" w:hAnsiTheme="minorEastAsia"/>
        </w:rPr>
        <w:t>(</w:t>
      </w:r>
      <w:r w:rsidRPr="00E24D56">
        <w:rPr>
          <w:rFonts w:asciiTheme="minorEastAsia" w:eastAsiaTheme="minorEastAsia" w:hAnsiTheme="minorEastAsia" w:hint="eastAsia"/>
        </w:rPr>
        <w:t>資格内</w:t>
      </w:r>
      <w:r w:rsidRPr="00E24D56">
        <w:rPr>
          <w:rFonts w:asciiTheme="minorEastAsia" w:eastAsiaTheme="minorEastAsia" w:hAnsiTheme="minorEastAsia"/>
        </w:rPr>
        <w:t>)</w:t>
      </w:r>
      <w:r w:rsidRPr="00E24D56">
        <w:rPr>
          <w:rFonts w:asciiTheme="minorEastAsia" w:eastAsiaTheme="minorEastAsia" w:hAnsiTheme="minorEastAsia" w:hint="eastAsia"/>
        </w:rPr>
        <w:t>の技を使用して、自由構成する。</w:t>
      </w:r>
    </w:p>
    <w:p w14:paraId="0E9541FF" w14:textId="27C7D816" w:rsidR="0050783C" w:rsidRPr="00E24D56" w:rsidRDefault="0050783C" w:rsidP="0050783C">
      <w:pPr>
        <w:ind w:leftChars="100" w:left="630" w:hangingChars="200" w:hanging="420"/>
        <w:rPr>
          <w:rFonts w:asciiTheme="minorEastAsia" w:eastAsiaTheme="minorEastAsia" w:hAnsiTheme="minorEastAsia"/>
        </w:rPr>
      </w:pPr>
      <w:r w:rsidRPr="00E24D56">
        <w:rPr>
          <w:rFonts w:asciiTheme="minorEastAsia" w:eastAsiaTheme="minorEastAsia" w:hAnsiTheme="minorEastAsia" w:hint="eastAsia"/>
        </w:rPr>
        <w:t>※　ただし、全国高等学校少林寺拳法大会規則第４章１６条（２）技の許容範囲①②については認める。</w:t>
      </w:r>
    </w:p>
    <w:p w14:paraId="43C087DD" w14:textId="77777777" w:rsidR="0050783C" w:rsidRPr="00E24D56" w:rsidRDefault="0050783C" w:rsidP="0050783C">
      <w:pPr>
        <w:ind w:firstLineChars="200" w:firstLine="420"/>
        <w:rPr>
          <w:rFonts w:asciiTheme="minorEastAsia" w:eastAsiaTheme="minorEastAsia" w:hAnsiTheme="minorEastAsia"/>
        </w:rPr>
      </w:pPr>
      <w:r w:rsidRPr="00E24D56">
        <w:rPr>
          <w:rFonts w:asciiTheme="minorEastAsia" w:eastAsiaTheme="minorEastAsia" w:hAnsiTheme="minorEastAsia" w:hint="eastAsia"/>
        </w:rPr>
        <w:t xml:space="preserve">①　</w:t>
      </w:r>
      <w:r w:rsidRPr="00E24D56">
        <w:rPr>
          <w:rFonts w:asciiTheme="minorEastAsia" w:eastAsiaTheme="minorEastAsia" w:hAnsiTheme="minorEastAsia" w:hint="eastAsia"/>
          <w:w w:val="90"/>
        </w:rPr>
        <w:t>演武者が、</w:t>
      </w:r>
      <w:r w:rsidRPr="00E24D56">
        <w:rPr>
          <w:rFonts w:asciiTheme="minorEastAsia" w:eastAsiaTheme="minorEastAsia" w:hAnsiTheme="minorEastAsia" w:hint="eastAsia"/>
        </w:rPr>
        <w:t>「見習い・６級・５級・４級」の場合は、３級科目までの技が使用できる。</w:t>
      </w:r>
    </w:p>
    <w:p w14:paraId="4C28EFA4" w14:textId="77777777" w:rsidR="0050783C" w:rsidRPr="00E24D56" w:rsidRDefault="0050783C" w:rsidP="0050783C">
      <w:pPr>
        <w:ind w:firstLineChars="200" w:firstLine="420"/>
        <w:rPr>
          <w:rFonts w:asciiTheme="minorEastAsia" w:eastAsiaTheme="minorEastAsia" w:hAnsiTheme="minorEastAsia"/>
        </w:rPr>
      </w:pPr>
      <w:r w:rsidRPr="00E24D56">
        <w:rPr>
          <w:rFonts w:asciiTheme="minorEastAsia" w:eastAsiaTheme="minorEastAsia" w:hAnsiTheme="minorEastAsia" w:hint="eastAsia"/>
        </w:rPr>
        <w:t>②　演武者が、「３級・２級・１級」の場合は、初段科目までの技が使用できる。</w:t>
      </w:r>
    </w:p>
    <w:p w14:paraId="4FA8634A" w14:textId="76C2C51D" w:rsidR="007A0229" w:rsidRPr="00E24D56" w:rsidRDefault="0050783C" w:rsidP="0050783C">
      <w:pPr>
        <w:ind w:firstLineChars="67" w:firstLine="141"/>
        <w:rPr>
          <w:rFonts w:asciiTheme="minorEastAsia" w:eastAsiaTheme="minorEastAsia" w:hAnsiTheme="minorEastAsia"/>
        </w:rPr>
      </w:pPr>
      <w:r w:rsidRPr="00E24D56">
        <w:rPr>
          <w:rFonts w:asciiTheme="minorEastAsia" w:eastAsiaTheme="minorEastAsia" w:hAnsiTheme="minorEastAsia" w:cs="ＭＳ 明朝" w:hint="eastAsia"/>
          <w:kern w:val="0"/>
          <w:szCs w:val="21"/>
        </w:rPr>
        <w:t>(6)</w:t>
      </w:r>
      <w:r w:rsidR="007A0229" w:rsidRPr="00E24D56">
        <w:rPr>
          <w:rFonts w:asciiTheme="minorEastAsia" w:eastAsiaTheme="minorEastAsia" w:hAnsiTheme="minorEastAsia" w:hint="eastAsia"/>
        </w:rPr>
        <w:t xml:space="preserve">　予選競技Ⅱの演武内容は、「規定</w:t>
      </w:r>
      <w:r w:rsidR="00C44BE8" w:rsidRPr="00E24D56">
        <w:rPr>
          <w:rFonts w:asciiTheme="minorEastAsia" w:eastAsiaTheme="minorEastAsia" w:hAnsiTheme="minorEastAsia" w:hint="eastAsia"/>
        </w:rPr>
        <w:t>組</w:t>
      </w:r>
      <w:r w:rsidR="007A0229" w:rsidRPr="00E24D56">
        <w:rPr>
          <w:rFonts w:asciiTheme="minorEastAsia" w:eastAsiaTheme="minorEastAsia" w:hAnsiTheme="minorEastAsia" w:hint="eastAsia"/>
        </w:rPr>
        <w:t>演武」を行う。</w:t>
      </w:r>
    </w:p>
    <w:p w14:paraId="09F5DD29" w14:textId="1C1C7176" w:rsidR="007A0229" w:rsidRPr="00E24D56" w:rsidRDefault="007A0229" w:rsidP="007A0229">
      <w:pPr>
        <w:ind w:firstLineChars="200" w:firstLine="420"/>
        <w:rPr>
          <w:rFonts w:asciiTheme="minorEastAsia" w:eastAsiaTheme="minorEastAsia" w:hAnsiTheme="minorEastAsia"/>
        </w:rPr>
      </w:pPr>
      <w:r w:rsidRPr="00E24D56">
        <w:rPr>
          <w:rFonts w:asciiTheme="minorEastAsia" w:eastAsiaTheme="minorEastAsia" w:hAnsiTheme="minorEastAsia" w:hint="eastAsia"/>
        </w:rPr>
        <w:t>「規定</w:t>
      </w:r>
      <w:r w:rsidR="00C44BE8" w:rsidRPr="00E24D56">
        <w:rPr>
          <w:rFonts w:asciiTheme="minorEastAsia" w:eastAsiaTheme="minorEastAsia" w:hAnsiTheme="minorEastAsia" w:hint="eastAsia"/>
        </w:rPr>
        <w:t>組</w:t>
      </w:r>
      <w:r w:rsidRPr="00E24D56">
        <w:rPr>
          <w:rFonts w:asciiTheme="minorEastAsia" w:eastAsiaTheme="minorEastAsia" w:hAnsiTheme="minorEastAsia" w:hint="eastAsia"/>
        </w:rPr>
        <w:t>演武」については、次に示す要領とする。</w:t>
      </w:r>
    </w:p>
    <w:p w14:paraId="3832281D" w14:textId="0A39800E" w:rsidR="007A0229" w:rsidRPr="00E24D56" w:rsidRDefault="007A0229" w:rsidP="007A0229">
      <w:pPr>
        <w:ind w:firstLineChars="300" w:firstLine="630"/>
        <w:rPr>
          <w:rFonts w:asciiTheme="minorEastAsia" w:eastAsiaTheme="minorEastAsia" w:hAnsiTheme="minorEastAsia"/>
        </w:rPr>
      </w:pPr>
      <w:r w:rsidRPr="00E24D56">
        <w:rPr>
          <w:rFonts w:asciiTheme="minorEastAsia" w:eastAsiaTheme="minorEastAsia" w:hAnsiTheme="minorEastAsia" w:hint="eastAsia"/>
        </w:rPr>
        <w:t>演武内容は、指定する「技」を行う。</w:t>
      </w:r>
    </w:p>
    <w:p w14:paraId="57C56FB7" w14:textId="65504DBB" w:rsidR="00C13B50" w:rsidRPr="00E24D56" w:rsidRDefault="007A0229" w:rsidP="0050783C">
      <w:pPr>
        <w:ind w:leftChars="100" w:left="630" w:hangingChars="200" w:hanging="420"/>
        <w:rPr>
          <w:rFonts w:asciiTheme="minorEastAsia" w:eastAsiaTheme="minorEastAsia" w:hAnsiTheme="minorEastAsia"/>
          <w:szCs w:val="21"/>
        </w:rPr>
      </w:pPr>
      <w:r w:rsidRPr="00E24D56">
        <w:rPr>
          <w:rFonts w:asciiTheme="minorEastAsia" w:eastAsiaTheme="minorEastAsia" w:hAnsiTheme="minorEastAsia" w:hint="eastAsia"/>
        </w:rPr>
        <w:t>※</w:t>
      </w:r>
      <w:r w:rsidR="00EA57CC" w:rsidRPr="00E24D56">
        <w:rPr>
          <w:rFonts w:asciiTheme="minorEastAsia" w:eastAsiaTheme="minorEastAsia" w:hAnsiTheme="minorEastAsia" w:hint="eastAsia"/>
        </w:rPr>
        <w:t xml:space="preserve">　</w:t>
      </w:r>
      <w:r w:rsidRPr="00E24D56">
        <w:rPr>
          <w:rFonts w:asciiTheme="minorEastAsia" w:eastAsiaTheme="minorEastAsia" w:hAnsiTheme="minorEastAsia" w:hint="eastAsia"/>
        </w:rPr>
        <w:t>演武は、</w:t>
      </w:r>
      <w:r w:rsidR="00C13B50" w:rsidRPr="00E24D56">
        <w:rPr>
          <w:rFonts w:asciiTheme="minorEastAsia" w:eastAsiaTheme="minorEastAsia" w:hAnsiTheme="minorEastAsia" w:hint="eastAsia"/>
        </w:rPr>
        <w:t>別紙『</w:t>
      </w:r>
      <w:r w:rsidR="00C13B50" w:rsidRPr="00E24D56">
        <w:rPr>
          <w:rFonts w:asciiTheme="minorEastAsia" w:eastAsiaTheme="minorEastAsia" w:hAnsiTheme="minorEastAsia" w:hint="eastAsia"/>
          <w:szCs w:val="21"/>
        </w:rPr>
        <w:t>組演武　予選競技Ⅱについて』で</w:t>
      </w:r>
      <w:r w:rsidRPr="00E24D56">
        <w:rPr>
          <w:rFonts w:asciiTheme="minorEastAsia" w:eastAsiaTheme="minorEastAsia" w:hAnsiTheme="minorEastAsia" w:hint="eastAsia"/>
        </w:rPr>
        <w:t>指定された</w:t>
      </w:r>
      <w:r w:rsidR="00EA57CC" w:rsidRPr="00E24D56">
        <w:rPr>
          <w:rFonts w:asciiTheme="minorEastAsia" w:eastAsiaTheme="minorEastAsia" w:hAnsiTheme="minorEastAsia" w:hint="eastAsia"/>
        </w:rPr>
        <w:t>〔</w:t>
      </w:r>
      <w:r w:rsidR="00C13B50" w:rsidRPr="00E24D56">
        <w:rPr>
          <w:rFonts w:asciiTheme="minorEastAsia" w:eastAsiaTheme="minorEastAsia" w:hAnsiTheme="minorEastAsia" w:hint="eastAsia"/>
        </w:rPr>
        <w:t>予選競技Ⅱ　規定科目</w:t>
      </w:r>
      <w:r w:rsidR="00EA57CC" w:rsidRPr="00E24D56">
        <w:rPr>
          <w:rFonts w:asciiTheme="minorEastAsia" w:eastAsiaTheme="minorEastAsia" w:hAnsiTheme="minorEastAsia" w:hint="eastAsia"/>
        </w:rPr>
        <w:t>〕</w:t>
      </w:r>
      <w:r w:rsidR="00C13B50" w:rsidRPr="00E24D56">
        <w:rPr>
          <w:rFonts w:asciiTheme="minorEastAsia" w:eastAsiaTheme="minorEastAsia" w:hAnsiTheme="minorEastAsia" w:hint="eastAsia"/>
        </w:rPr>
        <w:t>の</w:t>
      </w:r>
      <w:r w:rsidRPr="00E24D56">
        <w:rPr>
          <w:rFonts w:asciiTheme="minorEastAsia" w:eastAsiaTheme="minorEastAsia" w:hAnsiTheme="minorEastAsia" w:hint="eastAsia"/>
        </w:rPr>
        <w:t>技を指定</w:t>
      </w:r>
      <w:r w:rsidR="00EA57CC" w:rsidRPr="00E24D56">
        <w:rPr>
          <w:rFonts w:asciiTheme="minorEastAsia" w:eastAsiaTheme="minorEastAsia" w:hAnsiTheme="minorEastAsia" w:hint="eastAsia"/>
        </w:rPr>
        <w:t>された</w:t>
      </w:r>
      <w:r w:rsidRPr="00E24D56">
        <w:rPr>
          <w:rFonts w:asciiTheme="minorEastAsia" w:eastAsiaTheme="minorEastAsia" w:hAnsiTheme="minorEastAsia" w:hint="eastAsia"/>
        </w:rPr>
        <w:t>順に行う。</w:t>
      </w:r>
      <w:r w:rsidRPr="00E24D56">
        <w:rPr>
          <w:rFonts w:asciiTheme="minorEastAsia" w:eastAsiaTheme="minorEastAsia" w:hAnsiTheme="minorEastAsia"/>
        </w:rPr>
        <w:t>(</w:t>
      </w:r>
      <w:r w:rsidRPr="00E24D56">
        <w:rPr>
          <w:rFonts w:asciiTheme="minorEastAsia" w:eastAsiaTheme="minorEastAsia" w:hAnsiTheme="minorEastAsia" w:hint="eastAsia"/>
        </w:rPr>
        <w:t>双方は行わない</w:t>
      </w:r>
      <w:r w:rsidRPr="00E24D56">
        <w:rPr>
          <w:rFonts w:asciiTheme="minorEastAsia" w:eastAsiaTheme="minorEastAsia" w:hAnsiTheme="minorEastAsia"/>
        </w:rPr>
        <w:t>)</w:t>
      </w:r>
      <w:r w:rsidR="00EA57CC" w:rsidRPr="00E24D56">
        <w:rPr>
          <w:rFonts w:asciiTheme="minorEastAsia" w:eastAsiaTheme="minorEastAsia" w:hAnsiTheme="minorEastAsia" w:hint="eastAsia"/>
        </w:rPr>
        <w:t xml:space="preserve">　なお</w:t>
      </w:r>
      <w:r w:rsidRPr="00E24D56">
        <w:rPr>
          <w:rFonts w:asciiTheme="minorEastAsia" w:eastAsiaTheme="minorEastAsia" w:hAnsiTheme="minorEastAsia" w:hint="eastAsia"/>
        </w:rPr>
        <w:t>、行い方は昇格考試と同様に、どちらかが「１．３．５」を行い、どちらかが「２．４．６」を行う。</w:t>
      </w:r>
    </w:p>
    <w:p w14:paraId="60F8D937" w14:textId="27656A63" w:rsidR="00C13B50" w:rsidRPr="00E24D56" w:rsidRDefault="00C13B50" w:rsidP="0050783C">
      <w:pPr>
        <w:ind w:leftChars="100" w:left="634" w:hangingChars="202" w:hanging="424"/>
        <w:rPr>
          <w:rFonts w:asciiTheme="minorEastAsia" w:eastAsiaTheme="minorEastAsia" w:hAnsiTheme="minorEastAsia" w:cs="ＭＳ 明朝"/>
          <w:kern w:val="0"/>
          <w:szCs w:val="21"/>
        </w:rPr>
      </w:pPr>
      <w:r w:rsidRPr="00E24D56">
        <w:rPr>
          <w:rFonts w:asciiTheme="minorEastAsia" w:eastAsiaTheme="minorEastAsia" w:hAnsiTheme="minorEastAsia" w:cs="ＭＳ 明朝" w:hint="eastAsia"/>
          <w:kern w:val="0"/>
          <w:szCs w:val="21"/>
        </w:rPr>
        <w:t>※</w:t>
      </w:r>
      <w:r w:rsidR="00EA57CC" w:rsidRPr="00E24D56">
        <w:rPr>
          <w:rFonts w:asciiTheme="minorEastAsia" w:eastAsiaTheme="minorEastAsia" w:hAnsiTheme="minorEastAsia" w:cs="ＭＳ 明朝" w:hint="eastAsia"/>
          <w:kern w:val="0"/>
          <w:szCs w:val="21"/>
        </w:rPr>
        <w:t xml:space="preserve">　</w:t>
      </w:r>
      <w:r w:rsidR="00EA57CC" w:rsidRPr="00E24D56">
        <w:rPr>
          <w:rFonts w:asciiTheme="minorEastAsia" w:eastAsiaTheme="minorEastAsia" w:hAnsiTheme="minorEastAsia" w:hint="eastAsia"/>
          <w:szCs w:val="21"/>
        </w:rPr>
        <w:t>防具は、</w:t>
      </w:r>
      <w:r w:rsidR="00EA57CC" w:rsidRPr="00E24D56">
        <w:rPr>
          <w:rFonts w:asciiTheme="minorEastAsia" w:eastAsiaTheme="minorEastAsia" w:hAnsiTheme="minorEastAsia" w:hint="eastAsia"/>
        </w:rPr>
        <w:t>別紙『</w:t>
      </w:r>
      <w:r w:rsidR="00EA57CC" w:rsidRPr="00E24D56">
        <w:rPr>
          <w:rFonts w:asciiTheme="minorEastAsia" w:eastAsiaTheme="minorEastAsia" w:hAnsiTheme="minorEastAsia" w:hint="eastAsia"/>
          <w:szCs w:val="21"/>
        </w:rPr>
        <w:t>組演武　予選競技Ⅱについて』で指定された防具（①～④）を着用して演武を行うこと。</w:t>
      </w:r>
      <w:r w:rsidRPr="00E24D56">
        <w:rPr>
          <w:rFonts w:asciiTheme="minorEastAsia" w:eastAsiaTheme="minorEastAsia" w:hAnsiTheme="minorEastAsia" w:cs="ＭＳ 明朝" w:hint="eastAsia"/>
          <w:kern w:val="0"/>
          <w:szCs w:val="21"/>
        </w:rPr>
        <w:t>なお、防具については、正常なものを使用し、欠陥や故障状態にあるものを装着しての出場は認めない。</w:t>
      </w:r>
    </w:p>
    <w:p w14:paraId="5CD91596" w14:textId="77777777" w:rsidR="0050783C" w:rsidRPr="00E24D56" w:rsidRDefault="0050783C" w:rsidP="007A0229">
      <w:pPr>
        <w:rPr>
          <w:rFonts w:asciiTheme="minorEastAsia" w:eastAsiaTheme="minorEastAsia" w:hAnsiTheme="minorEastAsia"/>
          <w:b/>
          <w:sz w:val="24"/>
          <w:u w:val="single"/>
        </w:rPr>
      </w:pPr>
    </w:p>
    <w:p w14:paraId="4679DF6E" w14:textId="5F0BA580" w:rsidR="007A0229" w:rsidRPr="00E24D56" w:rsidRDefault="007A0229" w:rsidP="007A0229">
      <w:pPr>
        <w:rPr>
          <w:rFonts w:asciiTheme="minorEastAsia" w:eastAsiaTheme="minorEastAsia" w:hAnsiTheme="minorEastAsia"/>
          <w:b/>
          <w:sz w:val="24"/>
          <w:u w:val="single"/>
        </w:rPr>
      </w:pPr>
      <w:r w:rsidRPr="00E24D56">
        <w:rPr>
          <w:rFonts w:asciiTheme="minorEastAsia" w:eastAsiaTheme="minorEastAsia" w:hAnsiTheme="minorEastAsia" w:hint="eastAsia"/>
          <w:b/>
          <w:sz w:val="24"/>
          <w:u w:val="single"/>
        </w:rPr>
        <w:lastRenderedPageBreak/>
        <w:t>３　単独演武について</w:t>
      </w:r>
    </w:p>
    <w:p w14:paraId="4C7D6C5B" w14:textId="0CE07DF7" w:rsidR="007A0229" w:rsidRPr="00E24D56" w:rsidRDefault="0050783C" w:rsidP="0050783C">
      <w:pPr>
        <w:ind w:firstLineChars="67" w:firstLine="141"/>
        <w:rPr>
          <w:rFonts w:asciiTheme="minorEastAsia" w:eastAsiaTheme="minorEastAsia" w:hAnsiTheme="minorEastAsia"/>
        </w:rPr>
      </w:pPr>
      <w:r w:rsidRPr="00E24D56">
        <w:rPr>
          <w:rFonts w:asciiTheme="minorEastAsia" w:eastAsiaTheme="minorEastAsia" w:hAnsiTheme="minorEastAsia" w:cs="ＭＳ 明朝" w:hint="eastAsia"/>
          <w:kern w:val="0"/>
          <w:szCs w:val="21"/>
        </w:rPr>
        <w:t>(1)</w:t>
      </w:r>
      <w:r w:rsidR="007A0229" w:rsidRPr="00E24D56">
        <w:rPr>
          <w:rFonts w:asciiTheme="minorEastAsia" w:eastAsiaTheme="minorEastAsia" w:hAnsiTheme="minorEastAsia" w:hint="eastAsia"/>
        </w:rPr>
        <w:t xml:space="preserve">　選手の変更は認めない。</w:t>
      </w:r>
    </w:p>
    <w:p w14:paraId="02B2C065" w14:textId="33F81E41" w:rsidR="007A0229" w:rsidRPr="00E24D56" w:rsidRDefault="0050783C" w:rsidP="0050783C">
      <w:pPr>
        <w:ind w:leftChars="68" w:left="630" w:hangingChars="232" w:hanging="487"/>
        <w:rPr>
          <w:rFonts w:asciiTheme="minorEastAsia" w:eastAsiaTheme="minorEastAsia" w:hAnsiTheme="minorEastAsia"/>
        </w:rPr>
      </w:pPr>
      <w:r w:rsidRPr="00E24D56">
        <w:rPr>
          <w:rFonts w:asciiTheme="minorEastAsia" w:eastAsiaTheme="minorEastAsia" w:hAnsiTheme="minorEastAsia" w:cs="ＭＳ 明朝" w:hint="eastAsia"/>
          <w:kern w:val="0"/>
          <w:szCs w:val="21"/>
        </w:rPr>
        <w:t>(2)</w:t>
      </w:r>
      <w:r w:rsidR="007A0229" w:rsidRPr="00E24D56">
        <w:rPr>
          <w:rFonts w:asciiTheme="minorEastAsia" w:eastAsiaTheme="minorEastAsia" w:hAnsiTheme="minorEastAsia" w:hint="eastAsia"/>
        </w:rPr>
        <w:t xml:space="preserve">　演武時間は、</w:t>
      </w:r>
      <w:r w:rsidR="007A0229" w:rsidRPr="00E24D56">
        <w:rPr>
          <w:rFonts w:asciiTheme="minorEastAsia" w:eastAsiaTheme="minorEastAsia" w:hAnsiTheme="minorEastAsia"/>
        </w:rPr>
        <w:t>1</w:t>
      </w:r>
      <w:r w:rsidR="007A0229" w:rsidRPr="00E24D56">
        <w:rPr>
          <w:rFonts w:asciiTheme="minorEastAsia" w:eastAsiaTheme="minorEastAsia" w:hAnsiTheme="minorEastAsia" w:hint="eastAsia"/>
        </w:rPr>
        <w:t>分以上から</w:t>
      </w:r>
      <w:r w:rsidR="007A0229" w:rsidRPr="00E24D56">
        <w:rPr>
          <w:rFonts w:asciiTheme="minorEastAsia" w:eastAsiaTheme="minorEastAsia" w:hAnsiTheme="minorEastAsia"/>
        </w:rPr>
        <w:t>1</w:t>
      </w:r>
      <w:r w:rsidR="007A0229" w:rsidRPr="00E24D56">
        <w:rPr>
          <w:rFonts w:asciiTheme="minorEastAsia" w:eastAsiaTheme="minorEastAsia" w:hAnsiTheme="minorEastAsia" w:hint="eastAsia"/>
        </w:rPr>
        <w:t>分</w:t>
      </w:r>
      <w:r w:rsidR="00A77457" w:rsidRPr="00E24D56">
        <w:rPr>
          <w:rFonts w:asciiTheme="minorEastAsia" w:eastAsiaTheme="minorEastAsia" w:hAnsiTheme="minorEastAsia"/>
        </w:rPr>
        <w:t>30</w:t>
      </w:r>
      <w:r w:rsidR="007A0229" w:rsidRPr="00E24D56">
        <w:rPr>
          <w:rFonts w:asciiTheme="minorEastAsia" w:eastAsiaTheme="minorEastAsia" w:hAnsiTheme="minorEastAsia" w:hint="eastAsia"/>
        </w:rPr>
        <w:t>秒以内とする。</w:t>
      </w:r>
      <w:r w:rsidR="00A77457" w:rsidRPr="00E24D56">
        <w:rPr>
          <w:rFonts w:asciiTheme="minorEastAsia" w:eastAsiaTheme="minorEastAsia" w:hAnsiTheme="minorEastAsia" w:hint="eastAsia"/>
        </w:rPr>
        <w:t>未満超過は</w:t>
      </w:r>
      <w:r w:rsidR="00A77457" w:rsidRPr="00E24D56">
        <w:rPr>
          <w:rFonts w:asciiTheme="minorEastAsia" w:eastAsiaTheme="minorEastAsia" w:hAnsiTheme="minorEastAsia"/>
        </w:rPr>
        <w:t>10</w:t>
      </w:r>
      <w:r w:rsidR="00A77457" w:rsidRPr="00E24D56">
        <w:rPr>
          <w:rFonts w:asciiTheme="minorEastAsia" w:eastAsiaTheme="minorEastAsia" w:hAnsiTheme="minorEastAsia" w:hint="eastAsia"/>
        </w:rPr>
        <w:t>秒ごとに、総合点</w:t>
      </w:r>
      <w:r w:rsidR="00BC5C85" w:rsidRPr="00E24D56">
        <w:rPr>
          <w:rFonts w:asciiTheme="minorEastAsia" w:eastAsiaTheme="minorEastAsia" w:hAnsiTheme="minorEastAsia" w:hint="eastAsia"/>
        </w:rPr>
        <w:t xml:space="preserve">　</w:t>
      </w:r>
      <w:r w:rsidR="00A77457" w:rsidRPr="00E24D56">
        <w:rPr>
          <w:rFonts w:asciiTheme="minorEastAsia" w:eastAsiaTheme="minorEastAsia" w:hAnsiTheme="minorEastAsia" w:hint="eastAsia"/>
        </w:rPr>
        <w:t>より5点減点する</w:t>
      </w:r>
      <w:r w:rsidR="0066607B" w:rsidRPr="00E24D56">
        <w:rPr>
          <w:rFonts w:asciiTheme="minorEastAsia" w:eastAsiaTheme="minorEastAsia" w:hAnsiTheme="minorEastAsia" w:hint="eastAsia"/>
        </w:rPr>
        <w:t>。</w:t>
      </w:r>
      <w:r w:rsidR="0066607B" w:rsidRPr="00E24D56">
        <w:rPr>
          <w:rFonts w:asciiTheme="minorEastAsia" w:eastAsiaTheme="minorEastAsia" w:hAnsiTheme="minorEastAsia"/>
        </w:rPr>
        <w:t>2</w:t>
      </w:r>
      <w:r w:rsidR="0066607B" w:rsidRPr="00E24D56">
        <w:rPr>
          <w:rFonts w:asciiTheme="minorEastAsia" w:eastAsiaTheme="minorEastAsia" w:hAnsiTheme="minorEastAsia" w:hint="eastAsia"/>
        </w:rPr>
        <w:t>分</w:t>
      </w:r>
      <w:r w:rsidR="0066607B" w:rsidRPr="00E24D56">
        <w:rPr>
          <w:rFonts w:asciiTheme="minorEastAsia" w:eastAsiaTheme="minorEastAsia" w:hAnsiTheme="minorEastAsia"/>
        </w:rPr>
        <w:t>30</w:t>
      </w:r>
      <w:r w:rsidR="0066607B" w:rsidRPr="00E24D56">
        <w:rPr>
          <w:rFonts w:asciiTheme="minorEastAsia" w:eastAsiaTheme="minorEastAsia" w:hAnsiTheme="minorEastAsia" w:hint="eastAsia"/>
        </w:rPr>
        <w:t>秒</w:t>
      </w:r>
      <w:r w:rsidR="007A0229" w:rsidRPr="00E24D56">
        <w:rPr>
          <w:rFonts w:asciiTheme="minorEastAsia" w:eastAsiaTheme="minorEastAsia" w:hAnsiTheme="minorEastAsia" w:hint="eastAsia"/>
        </w:rPr>
        <w:t>を</w:t>
      </w:r>
      <w:r w:rsidR="0066607B" w:rsidRPr="00E24D56">
        <w:rPr>
          <w:rFonts w:asciiTheme="minorEastAsia" w:eastAsiaTheme="minorEastAsia" w:hAnsiTheme="minorEastAsia" w:hint="eastAsia"/>
        </w:rPr>
        <w:t>超過</w:t>
      </w:r>
      <w:r w:rsidR="007A0229" w:rsidRPr="00E24D56">
        <w:rPr>
          <w:rFonts w:asciiTheme="minorEastAsia" w:eastAsiaTheme="minorEastAsia" w:hAnsiTheme="minorEastAsia" w:hint="eastAsia"/>
        </w:rPr>
        <w:t>した場合は失格とする。</w:t>
      </w:r>
    </w:p>
    <w:p w14:paraId="1E8B944C" w14:textId="2C8429F1" w:rsidR="007A0229" w:rsidRPr="00E24D56" w:rsidRDefault="0050783C" w:rsidP="0050783C">
      <w:pPr>
        <w:ind w:leftChars="68" w:left="630" w:hangingChars="232" w:hanging="487"/>
        <w:rPr>
          <w:rFonts w:asciiTheme="minorEastAsia" w:eastAsiaTheme="minorEastAsia" w:hAnsiTheme="minorEastAsia"/>
        </w:rPr>
      </w:pPr>
      <w:r w:rsidRPr="00E24D56">
        <w:rPr>
          <w:rFonts w:asciiTheme="minorEastAsia" w:eastAsiaTheme="minorEastAsia" w:hAnsiTheme="minorEastAsia" w:cs="ＭＳ 明朝" w:hint="eastAsia"/>
          <w:kern w:val="0"/>
          <w:szCs w:val="21"/>
        </w:rPr>
        <w:t>(3)</w:t>
      </w:r>
      <w:r w:rsidR="007A0229" w:rsidRPr="00E24D56">
        <w:rPr>
          <w:rFonts w:asciiTheme="minorEastAsia" w:eastAsiaTheme="minorEastAsia" w:hAnsiTheme="minorEastAsia" w:hint="eastAsia"/>
        </w:rPr>
        <w:t xml:space="preserve">　演武構成は</w:t>
      </w:r>
      <w:r w:rsidR="007A0229" w:rsidRPr="00E24D56">
        <w:rPr>
          <w:rFonts w:asciiTheme="minorEastAsia" w:eastAsiaTheme="minorEastAsia" w:hAnsiTheme="minorEastAsia"/>
        </w:rPr>
        <w:t>6</w:t>
      </w:r>
      <w:r w:rsidR="007A0229" w:rsidRPr="00E24D56">
        <w:rPr>
          <w:rFonts w:asciiTheme="minorEastAsia" w:eastAsiaTheme="minorEastAsia" w:hAnsiTheme="minorEastAsia" w:hint="eastAsia"/>
        </w:rPr>
        <w:t>構成とする。また</w:t>
      </w:r>
      <w:r w:rsidR="00272DFB" w:rsidRPr="00E24D56">
        <w:rPr>
          <w:rFonts w:asciiTheme="minorEastAsia" w:eastAsiaTheme="minorEastAsia" w:hAnsiTheme="minorEastAsia" w:hint="eastAsia"/>
        </w:rPr>
        <w:t>、</w:t>
      </w:r>
      <w:r w:rsidR="007A0229" w:rsidRPr="00E24D56">
        <w:rPr>
          <w:rFonts w:asciiTheme="minorEastAsia" w:eastAsiaTheme="minorEastAsia" w:hAnsiTheme="minorEastAsia" w:hint="eastAsia"/>
        </w:rPr>
        <w:t>技については競技者の有する武階の最終科目内</w:t>
      </w:r>
      <w:r w:rsidR="007A0229" w:rsidRPr="00E24D56">
        <w:rPr>
          <w:rFonts w:asciiTheme="minorEastAsia" w:eastAsiaTheme="minorEastAsia" w:hAnsiTheme="minorEastAsia"/>
        </w:rPr>
        <w:t>(</w:t>
      </w:r>
      <w:r w:rsidR="007A0229" w:rsidRPr="00E24D56">
        <w:rPr>
          <w:rFonts w:asciiTheme="minorEastAsia" w:eastAsiaTheme="minorEastAsia" w:hAnsiTheme="minorEastAsia" w:hint="eastAsia"/>
        </w:rPr>
        <w:t>資格内</w:t>
      </w:r>
      <w:r w:rsidR="007A0229" w:rsidRPr="00E24D56">
        <w:rPr>
          <w:rFonts w:asciiTheme="minorEastAsia" w:eastAsiaTheme="minorEastAsia" w:hAnsiTheme="minorEastAsia"/>
        </w:rPr>
        <w:t>)</w:t>
      </w:r>
      <w:r w:rsidR="007A0229" w:rsidRPr="00E24D56">
        <w:rPr>
          <w:rFonts w:asciiTheme="minorEastAsia" w:eastAsiaTheme="minorEastAsia" w:hAnsiTheme="minorEastAsia" w:hint="eastAsia"/>
        </w:rPr>
        <w:t>の技を使用して演武するものとする。</w:t>
      </w:r>
    </w:p>
    <w:p w14:paraId="6BC4E487" w14:textId="44AED20F" w:rsidR="007A0229" w:rsidRPr="00E24D56" w:rsidRDefault="007A0229" w:rsidP="007A0229">
      <w:pPr>
        <w:ind w:leftChars="100" w:left="630" w:hangingChars="200" w:hanging="420"/>
        <w:rPr>
          <w:rFonts w:asciiTheme="minorEastAsia" w:eastAsiaTheme="minorEastAsia" w:hAnsiTheme="minorEastAsia"/>
        </w:rPr>
      </w:pPr>
      <w:r w:rsidRPr="00E24D56">
        <w:rPr>
          <w:rFonts w:asciiTheme="minorEastAsia" w:eastAsiaTheme="minorEastAsia" w:hAnsiTheme="minorEastAsia" w:hint="eastAsia"/>
        </w:rPr>
        <w:t xml:space="preserve">※　</w:t>
      </w:r>
      <w:r w:rsidR="00272DFB" w:rsidRPr="00E24D56">
        <w:rPr>
          <w:rFonts w:asciiTheme="minorEastAsia" w:eastAsiaTheme="minorEastAsia" w:hAnsiTheme="minorEastAsia" w:hint="eastAsia"/>
        </w:rPr>
        <w:t>ただし</w:t>
      </w:r>
      <w:r w:rsidRPr="00E24D56">
        <w:rPr>
          <w:rFonts w:asciiTheme="minorEastAsia" w:eastAsiaTheme="minorEastAsia" w:hAnsiTheme="minorEastAsia" w:hint="eastAsia"/>
        </w:rPr>
        <w:t>、全国高等学校少林寺拳法大会規則第４章１６条（２）技の許容範囲①②については認める。</w:t>
      </w:r>
    </w:p>
    <w:p w14:paraId="7B7FF35E" w14:textId="77777777" w:rsidR="007A0229" w:rsidRPr="00E24D56" w:rsidRDefault="007A0229" w:rsidP="0050783C">
      <w:pPr>
        <w:ind w:firstLineChars="200" w:firstLine="420"/>
        <w:rPr>
          <w:rFonts w:asciiTheme="minorEastAsia" w:eastAsiaTheme="minorEastAsia" w:hAnsiTheme="minorEastAsia"/>
        </w:rPr>
      </w:pPr>
      <w:r w:rsidRPr="00E24D56">
        <w:rPr>
          <w:rFonts w:asciiTheme="minorEastAsia" w:eastAsiaTheme="minorEastAsia" w:hAnsiTheme="minorEastAsia" w:hint="eastAsia"/>
        </w:rPr>
        <w:t xml:space="preserve">①　</w:t>
      </w:r>
      <w:r w:rsidRPr="00E24D56">
        <w:rPr>
          <w:rFonts w:asciiTheme="minorEastAsia" w:eastAsiaTheme="minorEastAsia" w:hAnsiTheme="minorEastAsia" w:hint="eastAsia"/>
          <w:w w:val="90"/>
        </w:rPr>
        <w:t>演武者が、</w:t>
      </w:r>
      <w:r w:rsidRPr="00E24D56">
        <w:rPr>
          <w:rFonts w:asciiTheme="minorEastAsia" w:eastAsiaTheme="minorEastAsia" w:hAnsiTheme="minorEastAsia" w:hint="eastAsia"/>
        </w:rPr>
        <w:t>「見習い・６級・５級・４級」の場合は、３級科目までの技が使用できる。</w:t>
      </w:r>
    </w:p>
    <w:p w14:paraId="76A865BD" w14:textId="77777777" w:rsidR="007A0229" w:rsidRPr="00E24D56" w:rsidRDefault="007A0229" w:rsidP="0050783C">
      <w:pPr>
        <w:ind w:firstLineChars="200" w:firstLine="420"/>
        <w:rPr>
          <w:rFonts w:asciiTheme="minorEastAsia" w:eastAsiaTheme="minorEastAsia" w:hAnsiTheme="minorEastAsia"/>
        </w:rPr>
      </w:pPr>
      <w:r w:rsidRPr="00E24D56">
        <w:rPr>
          <w:rFonts w:asciiTheme="minorEastAsia" w:eastAsiaTheme="minorEastAsia" w:hAnsiTheme="minorEastAsia" w:hint="eastAsia"/>
        </w:rPr>
        <w:t>②　演武者が、「３級・２級・１級」の場合は、初段科目までの技が使用できる。</w:t>
      </w:r>
    </w:p>
    <w:p w14:paraId="355408F5" w14:textId="19E3013B" w:rsidR="007A0229" w:rsidRPr="00E24D56" w:rsidRDefault="007A0229" w:rsidP="007A0229">
      <w:pPr>
        <w:rPr>
          <w:rFonts w:asciiTheme="minorEastAsia" w:eastAsiaTheme="minorEastAsia" w:hAnsiTheme="minorEastAsia"/>
        </w:rPr>
      </w:pPr>
    </w:p>
    <w:p w14:paraId="34B2FE50" w14:textId="51D320A6" w:rsidR="00071D0D" w:rsidRPr="00E24D56" w:rsidRDefault="00071D0D" w:rsidP="007A0229">
      <w:pPr>
        <w:rPr>
          <w:rFonts w:asciiTheme="minorEastAsia" w:eastAsiaTheme="minorEastAsia" w:hAnsiTheme="minorEastAsia"/>
        </w:rPr>
      </w:pPr>
    </w:p>
    <w:p w14:paraId="2B985520" w14:textId="0E0677C8" w:rsidR="00071D0D" w:rsidRPr="00E24D56" w:rsidRDefault="00071D0D" w:rsidP="007A0229">
      <w:pPr>
        <w:rPr>
          <w:rFonts w:asciiTheme="minorEastAsia" w:eastAsiaTheme="minorEastAsia" w:hAnsiTheme="minorEastAsia"/>
        </w:rPr>
      </w:pPr>
    </w:p>
    <w:p w14:paraId="292DEE40" w14:textId="6219E8BC" w:rsidR="00071D0D" w:rsidRPr="00E24D56" w:rsidRDefault="00071D0D" w:rsidP="007A0229">
      <w:pPr>
        <w:rPr>
          <w:rFonts w:asciiTheme="minorEastAsia" w:eastAsiaTheme="minorEastAsia" w:hAnsiTheme="minorEastAsia"/>
        </w:rPr>
      </w:pPr>
    </w:p>
    <w:p w14:paraId="17026C2F" w14:textId="52FD1287" w:rsidR="00071D0D" w:rsidRPr="00E24D56" w:rsidRDefault="00071D0D" w:rsidP="007A0229">
      <w:pPr>
        <w:rPr>
          <w:rFonts w:asciiTheme="minorEastAsia" w:eastAsiaTheme="minorEastAsia" w:hAnsiTheme="minorEastAsia"/>
        </w:rPr>
      </w:pPr>
    </w:p>
    <w:p w14:paraId="51BC9B82" w14:textId="4BA6BB98" w:rsidR="00071D0D" w:rsidRPr="00E24D56" w:rsidRDefault="00071D0D" w:rsidP="007A0229">
      <w:pPr>
        <w:rPr>
          <w:rFonts w:asciiTheme="minorEastAsia" w:eastAsiaTheme="minorEastAsia" w:hAnsiTheme="minorEastAsia"/>
        </w:rPr>
      </w:pPr>
    </w:p>
    <w:p w14:paraId="5677893D" w14:textId="42D8CCE4" w:rsidR="00071D0D" w:rsidRPr="00E24D56" w:rsidRDefault="00071D0D" w:rsidP="007A0229">
      <w:pPr>
        <w:rPr>
          <w:rFonts w:asciiTheme="minorEastAsia" w:eastAsiaTheme="minorEastAsia" w:hAnsiTheme="minorEastAsia"/>
        </w:rPr>
      </w:pPr>
    </w:p>
    <w:p w14:paraId="1239179B" w14:textId="334B4171" w:rsidR="00071D0D" w:rsidRPr="00E24D56" w:rsidRDefault="00071D0D" w:rsidP="007A0229">
      <w:pPr>
        <w:rPr>
          <w:rFonts w:asciiTheme="minorEastAsia" w:eastAsiaTheme="minorEastAsia" w:hAnsiTheme="minorEastAsia"/>
        </w:rPr>
      </w:pPr>
    </w:p>
    <w:p w14:paraId="691A655D" w14:textId="34AF8E68" w:rsidR="00071D0D" w:rsidRPr="00E24D56" w:rsidRDefault="00071D0D" w:rsidP="007A0229">
      <w:pPr>
        <w:rPr>
          <w:rFonts w:asciiTheme="minorEastAsia" w:eastAsiaTheme="minorEastAsia" w:hAnsiTheme="minorEastAsia"/>
        </w:rPr>
      </w:pPr>
    </w:p>
    <w:p w14:paraId="4DF6FBA7" w14:textId="172127A3" w:rsidR="00071D0D" w:rsidRPr="00E24D56" w:rsidRDefault="00071D0D" w:rsidP="007A0229">
      <w:pPr>
        <w:rPr>
          <w:rFonts w:asciiTheme="minorEastAsia" w:eastAsiaTheme="minorEastAsia" w:hAnsiTheme="minorEastAsia"/>
        </w:rPr>
      </w:pPr>
    </w:p>
    <w:p w14:paraId="6DFA5641" w14:textId="37CBE4BD" w:rsidR="00071D0D" w:rsidRPr="00E24D56" w:rsidRDefault="00071D0D" w:rsidP="007A0229">
      <w:pPr>
        <w:rPr>
          <w:rFonts w:asciiTheme="minorEastAsia" w:eastAsiaTheme="minorEastAsia" w:hAnsiTheme="minorEastAsia"/>
        </w:rPr>
      </w:pPr>
    </w:p>
    <w:p w14:paraId="2412FA82" w14:textId="07210A86" w:rsidR="00071D0D" w:rsidRPr="00E24D56" w:rsidRDefault="00071D0D" w:rsidP="007A0229">
      <w:pPr>
        <w:rPr>
          <w:rFonts w:asciiTheme="minorEastAsia" w:eastAsiaTheme="minorEastAsia" w:hAnsiTheme="minorEastAsia"/>
        </w:rPr>
      </w:pPr>
    </w:p>
    <w:p w14:paraId="199D5A20" w14:textId="44972DE1" w:rsidR="00071D0D" w:rsidRPr="00E24D56" w:rsidRDefault="00071D0D" w:rsidP="007A0229">
      <w:pPr>
        <w:rPr>
          <w:rFonts w:asciiTheme="minorEastAsia" w:eastAsiaTheme="minorEastAsia" w:hAnsiTheme="minorEastAsia"/>
        </w:rPr>
      </w:pPr>
    </w:p>
    <w:p w14:paraId="76C7E9AD" w14:textId="6E5C82FD" w:rsidR="00071D0D" w:rsidRPr="00E24D56" w:rsidRDefault="00071D0D" w:rsidP="007A0229">
      <w:pPr>
        <w:rPr>
          <w:rFonts w:asciiTheme="minorEastAsia" w:eastAsiaTheme="minorEastAsia" w:hAnsiTheme="minorEastAsia"/>
        </w:rPr>
      </w:pPr>
    </w:p>
    <w:p w14:paraId="6E1A0889" w14:textId="77C66DDF" w:rsidR="00071D0D" w:rsidRPr="00E24D56" w:rsidRDefault="00071D0D" w:rsidP="007A0229">
      <w:pPr>
        <w:rPr>
          <w:rFonts w:asciiTheme="minorEastAsia" w:eastAsiaTheme="minorEastAsia" w:hAnsiTheme="minorEastAsia"/>
        </w:rPr>
      </w:pPr>
    </w:p>
    <w:p w14:paraId="1271F8D4" w14:textId="39639763" w:rsidR="00071D0D" w:rsidRPr="00E24D56" w:rsidRDefault="00071D0D" w:rsidP="007A0229">
      <w:pPr>
        <w:rPr>
          <w:rFonts w:asciiTheme="minorEastAsia" w:eastAsiaTheme="minorEastAsia" w:hAnsiTheme="minorEastAsia"/>
        </w:rPr>
      </w:pPr>
    </w:p>
    <w:p w14:paraId="3CB3778C" w14:textId="4BFE13BE" w:rsidR="00071D0D" w:rsidRPr="00E24D56" w:rsidRDefault="00071D0D" w:rsidP="007A0229">
      <w:pPr>
        <w:rPr>
          <w:rFonts w:asciiTheme="minorEastAsia" w:eastAsiaTheme="minorEastAsia" w:hAnsiTheme="minorEastAsia"/>
        </w:rPr>
      </w:pPr>
    </w:p>
    <w:p w14:paraId="6D4850B7" w14:textId="0A4D5D84" w:rsidR="00071D0D" w:rsidRPr="00E24D56" w:rsidRDefault="00071D0D" w:rsidP="007A0229">
      <w:pPr>
        <w:rPr>
          <w:rFonts w:asciiTheme="minorEastAsia" w:eastAsiaTheme="minorEastAsia" w:hAnsiTheme="minorEastAsia"/>
        </w:rPr>
      </w:pPr>
    </w:p>
    <w:p w14:paraId="55094D1F" w14:textId="60E072A1" w:rsidR="00071D0D" w:rsidRPr="00E24D56" w:rsidRDefault="00071D0D" w:rsidP="007A0229">
      <w:pPr>
        <w:rPr>
          <w:rFonts w:asciiTheme="minorEastAsia" w:eastAsiaTheme="minorEastAsia" w:hAnsiTheme="minorEastAsia"/>
        </w:rPr>
      </w:pPr>
    </w:p>
    <w:p w14:paraId="1D9A788F" w14:textId="4A0FD945" w:rsidR="00071D0D" w:rsidRPr="00E24D56" w:rsidRDefault="00071D0D" w:rsidP="007A0229">
      <w:pPr>
        <w:rPr>
          <w:rFonts w:asciiTheme="minorEastAsia" w:eastAsiaTheme="minorEastAsia" w:hAnsiTheme="minorEastAsia"/>
        </w:rPr>
      </w:pPr>
    </w:p>
    <w:p w14:paraId="5D0F054E" w14:textId="244B67FD" w:rsidR="00071D0D" w:rsidRPr="00E24D56" w:rsidRDefault="00071D0D" w:rsidP="007A0229">
      <w:pPr>
        <w:rPr>
          <w:rFonts w:asciiTheme="minorEastAsia" w:eastAsiaTheme="minorEastAsia" w:hAnsiTheme="minorEastAsia"/>
        </w:rPr>
      </w:pPr>
    </w:p>
    <w:p w14:paraId="7BE128E7" w14:textId="5756DF5B" w:rsidR="00071D0D" w:rsidRPr="00E24D56" w:rsidRDefault="00071D0D" w:rsidP="007A0229">
      <w:pPr>
        <w:rPr>
          <w:rFonts w:asciiTheme="minorEastAsia" w:eastAsiaTheme="minorEastAsia" w:hAnsiTheme="minorEastAsia"/>
        </w:rPr>
      </w:pPr>
    </w:p>
    <w:p w14:paraId="3AC37808" w14:textId="77777777" w:rsidR="00EA57CC" w:rsidRPr="00E24D56" w:rsidRDefault="00EA57CC" w:rsidP="007A0229">
      <w:pPr>
        <w:rPr>
          <w:rFonts w:asciiTheme="minorEastAsia" w:eastAsiaTheme="minorEastAsia" w:hAnsiTheme="minorEastAsia"/>
        </w:rPr>
      </w:pPr>
    </w:p>
    <w:p w14:paraId="60F1BE27" w14:textId="0698669C" w:rsidR="00071D0D" w:rsidRPr="00E24D56" w:rsidRDefault="00071D0D" w:rsidP="007A0229">
      <w:pPr>
        <w:rPr>
          <w:rFonts w:asciiTheme="minorEastAsia" w:eastAsiaTheme="minorEastAsia" w:hAnsiTheme="minorEastAsia"/>
        </w:rPr>
      </w:pPr>
    </w:p>
    <w:p w14:paraId="1FA5248C" w14:textId="1D77D957" w:rsidR="0050783C" w:rsidRPr="00E24D56" w:rsidRDefault="0050783C" w:rsidP="007A0229">
      <w:pPr>
        <w:rPr>
          <w:rFonts w:asciiTheme="minorEastAsia" w:eastAsiaTheme="minorEastAsia" w:hAnsiTheme="minorEastAsia"/>
        </w:rPr>
      </w:pPr>
    </w:p>
    <w:p w14:paraId="19D9A737" w14:textId="4DF09CD5" w:rsidR="0050783C" w:rsidRPr="00E24D56" w:rsidRDefault="0050783C" w:rsidP="007A0229">
      <w:pPr>
        <w:rPr>
          <w:rFonts w:asciiTheme="minorEastAsia" w:eastAsiaTheme="minorEastAsia" w:hAnsiTheme="minorEastAsia"/>
        </w:rPr>
      </w:pPr>
    </w:p>
    <w:p w14:paraId="22BD6588" w14:textId="56ECD730" w:rsidR="0050783C" w:rsidRPr="00E24D56" w:rsidRDefault="0050783C" w:rsidP="007A0229">
      <w:pPr>
        <w:rPr>
          <w:rFonts w:asciiTheme="minorEastAsia" w:eastAsiaTheme="minorEastAsia" w:hAnsiTheme="minorEastAsia"/>
        </w:rPr>
      </w:pPr>
    </w:p>
    <w:p w14:paraId="570842E6" w14:textId="4E69AC4E" w:rsidR="0050783C" w:rsidRPr="00E24D56" w:rsidRDefault="0050783C" w:rsidP="007A0229">
      <w:pPr>
        <w:rPr>
          <w:rFonts w:asciiTheme="minorEastAsia" w:eastAsiaTheme="minorEastAsia" w:hAnsiTheme="minorEastAsia"/>
        </w:rPr>
      </w:pPr>
    </w:p>
    <w:p w14:paraId="470411DD" w14:textId="022E29D9" w:rsidR="00B612CA" w:rsidRPr="00E24D56" w:rsidRDefault="00B612CA" w:rsidP="007A0229">
      <w:pPr>
        <w:rPr>
          <w:rFonts w:asciiTheme="minorEastAsia" w:eastAsiaTheme="minorEastAsia" w:hAnsiTheme="minorEastAsia"/>
        </w:rPr>
      </w:pPr>
    </w:p>
    <w:p w14:paraId="40082626" w14:textId="13AC621E" w:rsidR="00B612CA" w:rsidRPr="00E24D56" w:rsidRDefault="00B612CA" w:rsidP="007A0229">
      <w:pPr>
        <w:rPr>
          <w:rFonts w:asciiTheme="minorEastAsia" w:eastAsiaTheme="minorEastAsia" w:hAnsiTheme="minorEastAsia"/>
        </w:rPr>
      </w:pPr>
    </w:p>
    <w:p w14:paraId="573CC900" w14:textId="51F7F65E" w:rsidR="00B612CA" w:rsidRPr="00E24D56" w:rsidRDefault="00B612CA" w:rsidP="007A0229">
      <w:pPr>
        <w:rPr>
          <w:rFonts w:asciiTheme="minorEastAsia" w:eastAsiaTheme="minorEastAsia" w:hAnsiTheme="minorEastAsia"/>
        </w:rPr>
      </w:pPr>
    </w:p>
    <w:p w14:paraId="60EBED77" w14:textId="77777777" w:rsidR="00B612CA" w:rsidRPr="00E24D56" w:rsidRDefault="00B612CA" w:rsidP="007A0229">
      <w:pPr>
        <w:rPr>
          <w:rFonts w:asciiTheme="minorEastAsia" w:eastAsiaTheme="minorEastAsia" w:hAnsiTheme="minorEastAsia"/>
        </w:rPr>
      </w:pPr>
    </w:p>
    <w:p w14:paraId="2E8807DB" w14:textId="33A22085" w:rsidR="0050783C" w:rsidRPr="00E24D56" w:rsidRDefault="0050783C" w:rsidP="007A0229">
      <w:pPr>
        <w:rPr>
          <w:rFonts w:asciiTheme="minorEastAsia" w:eastAsiaTheme="minorEastAsia" w:hAnsiTheme="minorEastAsia"/>
        </w:rPr>
      </w:pPr>
    </w:p>
    <w:p w14:paraId="4A783464" w14:textId="4D1137D6" w:rsidR="00071D0D" w:rsidRPr="00E24D56" w:rsidRDefault="00071D0D" w:rsidP="00DA74ED">
      <w:pPr>
        <w:rPr>
          <w:rFonts w:asciiTheme="minorEastAsia" w:eastAsiaTheme="minorEastAsia" w:hAnsiTheme="minorEastAsia"/>
          <w:szCs w:val="21"/>
        </w:rPr>
      </w:pPr>
    </w:p>
    <w:p w14:paraId="38E31BB0" w14:textId="4914D371" w:rsidR="00071D0D" w:rsidRPr="00E24D56" w:rsidRDefault="00071D0D" w:rsidP="00071D0D">
      <w:pPr>
        <w:jc w:val="center"/>
        <w:rPr>
          <w:rFonts w:asciiTheme="minorEastAsia" w:eastAsiaTheme="minorEastAsia" w:hAnsiTheme="minorEastAsia"/>
          <w:sz w:val="24"/>
        </w:rPr>
      </w:pPr>
      <w:r w:rsidRPr="00E24D56">
        <w:rPr>
          <w:rFonts w:asciiTheme="minorEastAsia" w:eastAsiaTheme="minorEastAsia" w:hAnsiTheme="minorEastAsia" w:hint="eastAsia"/>
          <w:sz w:val="24"/>
        </w:rPr>
        <w:lastRenderedPageBreak/>
        <w:t>組演武　予選競技Ⅱについて</w:t>
      </w:r>
    </w:p>
    <w:p w14:paraId="55B67A75" w14:textId="3F006600" w:rsidR="009D455D" w:rsidRPr="00E24D56" w:rsidRDefault="009D455D" w:rsidP="00071D0D">
      <w:pPr>
        <w:jc w:val="center"/>
        <w:rPr>
          <w:rFonts w:asciiTheme="minorEastAsia" w:eastAsiaTheme="minorEastAsia" w:hAnsiTheme="minorEastAsia"/>
          <w:b/>
          <w:szCs w:val="21"/>
        </w:rPr>
      </w:pPr>
      <w:r w:rsidRPr="00E24D56">
        <w:rPr>
          <w:rFonts w:asciiTheme="minorEastAsia" w:eastAsiaTheme="minorEastAsia" w:hAnsiTheme="minorEastAsia"/>
          <w:noProof/>
          <w:szCs w:val="21"/>
        </w:rPr>
        <mc:AlternateContent>
          <mc:Choice Requires="wps">
            <w:drawing>
              <wp:anchor distT="0" distB="0" distL="114300" distR="114300" simplePos="0" relativeHeight="251659776" behindDoc="0" locked="0" layoutInCell="1" allowOverlap="1" wp14:anchorId="240DFBF7" wp14:editId="1D111D59">
                <wp:simplePos x="0" y="0"/>
                <wp:positionH relativeFrom="column">
                  <wp:posOffset>-268081</wp:posOffset>
                </wp:positionH>
                <wp:positionV relativeFrom="paragraph">
                  <wp:posOffset>267545</wp:posOffset>
                </wp:positionV>
                <wp:extent cx="6105525" cy="925483"/>
                <wp:effectExtent l="12700" t="12700" r="2857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5525" cy="925483"/>
                        </a:xfrm>
                        <a:prstGeom prst="rect">
                          <a:avLst/>
                        </a:prstGeom>
                        <a:solidFill>
                          <a:srgbClr val="FFFFFF"/>
                        </a:solidFill>
                        <a:ln w="38100" cmpd="dbl">
                          <a:solidFill>
                            <a:srgbClr val="000000"/>
                          </a:solidFill>
                          <a:miter lim="800000"/>
                          <a:headEnd/>
                          <a:tailEnd/>
                        </a:ln>
                      </wps:spPr>
                      <wps:txbx>
                        <w:txbxContent>
                          <w:p w14:paraId="492AC1A5" w14:textId="77777777" w:rsidR="00071D0D" w:rsidRPr="0091186C" w:rsidRDefault="00071D0D" w:rsidP="00071D0D">
                            <w:pPr>
                              <w:rPr>
                                <w:color w:val="000000"/>
                              </w:rPr>
                            </w:pPr>
                            <w:r w:rsidRPr="0091186C">
                              <w:rPr>
                                <w:rFonts w:hint="eastAsia"/>
                                <w:color w:val="000000"/>
                              </w:rPr>
                              <w:t>少林寺拳法の技法は、その実践性から、前後左右順逆や攻者の状況に応じて対応することが原則であるが、この予選競技Ⅱでは、出場者全員が同じ規定科目をする中で、しっかりとした武的要素が伴う演武であるかどうかを審査する。また、各科目の連反攻の部分では、技の運用度を確認するため、極めと連反攻は必ず行うこととする。</w:t>
                            </w:r>
                          </w:p>
                          <w:p w14:paraId="0853B880" w14:textId="77777777" w:rsidR="00071D0D" w:rsidRPr="00D11CB4" w:rsidRDefault="00071D0D" w:rsidP="00071D0D">
                            <w:pPr>
                              <w:rPr>
                                <w:color w:val="FF0000"/>
                                <w:u w:val="thick"/>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DFBF7" id="Rectangle 2" o:spid="_x0000_s1026" style="position:absolute;left:0;text-align:left;margin-left:-21.1pt;margin-top:21.05pt;width:480.75pt;height:7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ByCgIAABQEAAAOAAAAZHJzL2Uyb0RvYy54bWysU9tu2zAMfR+wfxD0vthJm84xohRDuwwD&#10;ugvQ7QNkSY6F6TZKiZ19/Wg5TbPL0zA9CKRIHZGHR+vbwRpyUBC1d4zOZyUlygkvtdsx+vXL9lVF&#10;SUzcSW68U4weVaS3m5cv1n2o1cJ33kgFBEFcrPvAaJdSqIsiik5ZHmc+KIfB1oPlCV3YFRJ4j+jW&#10;FIuyvCl6DzKAFypGPL2fgnST8dtWifSpbaNKxDCKtaW8Q96bcS82a17vgIdOi1MZ/B+qsFw7fPQM&#10;dc8TJ3vQf0BZLcBH36aZ8LbwbauFyj1gN/Pyt24eOx5U7gXJieFMU/x/sOLj4TF8hrH0GB68+BaR&#10;kaIPsT5HRidiDmn6D17iDPk++dzs0IIdb2IbZMicHs+cqiERgYc383K5XCwpERhbLZbX1dVIesHr&#10;p9sBYnqnvCWjwSjgzDI6PzzENKU+peQyvdFyq43JDuyaOwPkwHG+27xO6PEyzTjSM3pVzUvUgLBB&#10;Miobk1/5JS9ewpV5/Q3O6oSiNdoyWp2TeN0pLt86mSWVuDaTjZ0ad+J0pHGUZqzT0AyYOJqNl0dk&#10;F/wkTvxMaHQeflDSozAZjd/3HBQl5r3Dyb++XqyQzpSdqlphR3AZaC4C3AkEYjRRMpl3adL+PoDe&#10;dfjOPJPg/Bucaasz3c81napG6eWBnb7JqO1LP2c9f+bNTwAAAP//AwBQSwMEFAAGAAgAAAAhAFl1&#10;Ve3fAAAACgEAAA8AAABkcnMvZG93bnJldi54bWxMj8FOwzAQRO9I/IO1SFxQu4kpNA1xKgRCXJAQ&#10;Db07sZtExHZkO2n4e5YTHFfzNPO22C9mYLP2oXdWQLpOgGnbONXbVsBn9bLKgIUorZKDs1rAtw6w&#10;Ly8vCpkrd7Yfej7EllGJDbkU0MU45oih6bSRYe1GbSk7OW9kpNO3qLw8U7kZkCfJPRrZW1ro5Kif&#10;Ot18HSYjoOKvOPn+iKHCt/b5/WZu7uqTENdXy+MDsKiX+AfDrz6pQ0lOtZusCmwQsNpwTqiADU+B&#10;EbBLd7fAaiKzbQZYFvj/hfIHAAD//wMAUEsBAi0AFAAGAAgAAAAhALaDOJL+AAAA4QEAABMAAAAA&#10;AAAAAAAAAAAAAAAAAFtDb250ZW50X1R5cGVzXS54bWxQSwECLQAUAAYACAAAACEAOP0h/9YAAACU&#10;AQAACwAAAAAAAAAAAAAAAAAvAQAAX3JlbHMvLnJlbHNQSwECLQAUAAYACAAAACEAE87QcgoCAAAU&#10;BAAADgAAAAAAAAAAAAAAAAAuAgAAZHJzL2Uyb0RvYy54bWxQSwECLQAUAAYACAAAACEAWXVV7d8A&#10;AAAKAQAADwAAAAAAAAAAAAAAAABkBAAAZHJzL2Rvd25yZXYueG1sUEsFBgAAAAAEAAQA8wAAAHAF&#10;AAAAAA==&#10;" strokeweight="3pt">
                <v:stroke linestyle="thinThin"/>
                <v:path arrowok="t"/>
                <v:textbox inset="5.85pt,.7pt,5.85pt,.7pt">
                  <w:txbxContent>
                    <w:p w14:paraId="492AC1A5" w14:textId="77777777" w:rsidR="00071D0D" w:rsidRPr="0091186C" w:rsidRDefault="00071D0D" w:rsidP="00071D0D">
                      <w:pPr>
                        <w:rPr>
                          <w:color w:val="000000"/>
                        </w:rPr>
                      </w:pPr>
                      <w:r w:rsidRPr="0091186C">
                        <w:rPr>
                          <w:rFonts w:hint="eastAsia"/>
                          <w:color w:val="000000"/>
                        </w:rPr>
                        <w:t>少林寺拳法の技法は、その実践性から、前後左右順逆や攻者の状況に応じて対応することが原則であるが、この予選競技Ⅱでは、出場者全員が同じ規定科目をする中で、しっかりとした武的要素が伴う演武であるかどうかを審査する。また、各科目の連反攻の部分では、技の運用度を確認するため、極めと連反攻は必ず行うこととする。</w:t>
                      </w:r>
                    </w:p>
                    <w:p w14:paraId="0853B880" w14:textId="77777777" w:rsidR="00071D0D" w:rsidRPr="00D11CB4" w:rsidRDefault="00071D0D" w:rsidP="00071D0D">
                      <w:pPr>
                        <w:rPr>
                          <w:color w:val="FF0000"/>
                          <w:u w:val="thick"/>
                        </w:rPr>
                      </w:pPr>
                    </w:p>
                  </w:txbxContent>
                </v:textbox>
              </v:rect>
            </w:pict>
          </mc:Fallback>
        </mc:AlternateContent>
      </w:r>
    </w:p>
    <w:p w14:paraId="7BAA0464" w14:textId="523C51DF" w:rsidR="00071D0D" w:rsidRPr="00E24D56" w:rsidRDefault="00071D0D" w:rsidP="00071D0D">
      <w:pPr>
        <w:ind w:left="210" w:hangingChars="100" w:hanging="210"/>
        <w:rPr>
          <w:rFonts w:asciiTheme="minorEastAsia" w:eastAsiaTheme="minorEastAsia" w:hAnsiTheme="minorEastAsia"/>
          <w:szCs w:val="21"/>
        </w:rPr>
      </w:pPr>
    </w:p>
    <w:p w14:paraId="44776391" w14:textId="77777777" w:rsidR="00071D0D" w:rsidRPr="00E24D56" w:rsidRDefault="00071D0D" w:rsidP="00071D0D">
      <w:pPr>
        <w:ind w:left="210" w:hangingChars="100" w:hanging="210"/>
        <w:rPr>
          <w:rFonts w:asciiTheme="minorEastAsia" w:eastAsiaTheme="minorEastAsia" w:hAnsiTheme="minorEastAsia"/>
          <w:szCs w:val="21"/>
        </w:rPr>
      </w:pPr>
    </w:p>
    <w:p w14:paraId="3333999A" w14:textId="77777777" w:rsidR="00071D0D" w:rsidRPr="00E24D56" w:rsidRDefault="00071D0D" w:rsidP="00071D0D">
      <w:pPr>
        <w:ind w:left="210" w:hangingChars="100" w:hanging="210"/>
        <w:rPr>
          <w:rFonts w:asciiTheme="minorEastAsia" w:eastAsiaTheme="minorEastAsia" w:hAnsiTheme="minorEastAsia"/>
          <w:szCs w:val="21"/>
        </w:rPr>
      </w:pPr>
    </w:p>
    <w:p w14:paraId="3504FB4D" w14:textId="77777777" w:rsidR="00071D0D" w:rsidRPr="00E24D56" w:rsidRDefault="00071D0D" w:rsidP="00071D0D">
      <w:pPr>
        <w:rPr>
          <w:rFonts w:asciiTheme="minorEastAsia" w:eastAsiaTheme="minorEastAsia" w:hAnsiTheme="minorEastAsia"/>
          <w:szCs w:val="21"/>
        </w:rPr>
      </w:pPr>
    </w:p>
    <w:p w14:paraId="03743298" w14:textId="77777777" w:rsidR="0050783C" w:rsidRPr="00E24D56" w:rsidRDefault="0050783C" w:rsidP="00071D0D">
      <w:pPr>
        <w:rPr>
          <w:rFonts w:asciiTheme="minorEastAsia" w:eastAsiaTheme="minorEastAsia" w:hAnsiTheme="minorEastAsia"/>
          <w:szCs w:val="21"/>
        </w:rPr>
      </w:pPr>
    </w:p>
    <w:p w14:paraId="0A341F06" w14:textId="425C0A32" w:rsidR="005D01E7" w:rsidRPr="00E24D56" w:rsidRDefault="005D01E7" w:rsidP="005D01E7">
      <w:pPr>
        <w:rPr>
          <w:rFonts w:asciiTheme="minorEastAsia" w:eastAsiaTheme="minorEastAsia" w:hAnsiTheme="minorEastAsia"/>
          <w:szCs w:val="21"/>
        </w:rPr>
      </w:pPr>
      <w:r w:rsidRPr="00E24D56">
        <w:rPr>
          <w:rFonts w:ascii="ＭＳ ゴシック" w:eastAsia="ＭＳ ゴシック" w:hAnsi="ＭＳ ゴシック" w:hint="eastAsia"/>
        </w:rPr>
        <w:t>①</w:t>
      </w:r>
      <w:r w:rsidRPr="00E24D56">
        <w:rPr>
          <w:rFonts w:ascii="ＭＳ ゴシック" w:eastAsia="ＭＳ ゴシック" w:hAnsi="ＭＳ ゴシック" w:hint="eastAsia"/>
          <w:bCs/>
        </w:rPr>
        <w:t>構成Ａ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04"/>
        <w:gridCol w:w="1843"/>
        <w:gridCol w:w="1559"/>
        <w:gridCol w:w="1475"/>
      </w:tblGrid>
      <w:tr w:rsidR="00E24D56" w:rsidRPr="00E24D56" w14:paraId="0EE8EE09" w14:textId="77777777" w:rsidTr="005D01E7">
        <w:trPr>
          <w:trHeight w:val="340"/>
        </w:trPr>
        <w:tc>
          <w:tcPr>
            <w:tcW w:w="1203" w:type="dxa"/>
            <w:vAlign w:val="center"/>
          </w:tcPr>
          <w:p w14:paraId="007EAF8B" w14:textId="77777777" w:rsidR="005D01E7" w:rsidRPr="00E24D56" w:rsidRDefault="005D01E7" w:rsidP="005B5244">
            <w:pPr>
              <w:rPr>
                <w:rFonts w:ascii="ＭＳ ゴシック" w:eastAsia="ＭＳ ゴシック" w:hAnsi="ＭＳ ゴシック"/>
              </w:rPr>
            </w:pPr>
          </w:p>
        </w:tc>
        <w:tc>
          <w:tcPr>
            <w:tcW w:w="2204" w:type="dxa"/>
            <w:tcBorders>
              <w:right w:val="dashed" w:sz="4" w:space="0" w:color="auto"/>
            </w:tcBorders>
            <w:vAlign w:val="center"/>
          </w:tcPr>
          <w:p w14:paraId="17210672"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科目名</w:t>
            </w:r>
          </w:p>
        </w:tc>
        <w:tc>
          <w:tcPr>
            <w:tcW w:w="1843" w:type="dxa"/>
            <w:tcBorders>
              <w:left w:val="dashed" w:sz="4" w:space="0" w:color="auto"/>
            </w:tcBorders>
            <w:vAlign w:val="center"/>
          </w:tcPr>
          <w:p w14:paraId="6900F790"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資格：拳　系</w:t>
            </w:r>
          </w:p>
        </w:tc>
        <w:tc>
          <w:tcPr>
            <w:tcW w:w="1559" w:type="dxa"/>
            <w:tcBorders>
              <w:right w:val="dashed" w:sz="4" w:space="0" w:color="auto"/>
            </w:tcBorders>
            <w:vAlign w:val="center"/>
          </w:tcPr>
          <w:p w14:paraId="652644D6"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選手Ａ</w:t>
            </w:r>
          </w:p>
        </w:tc>
        <w:tc>
          <w:tcPr>
            <w:tcW w:w="1475" w:type="dxa"/>
            <w:tcBorders>
              <w:left w:val="dashed" w:sz="4" w:space="0" w:color="auto"/>
            </w:tcBorders>
            <w:vAlign w:val="center"/>
          </w:tcPr>
          <w:p w14:paraId="082BAF18"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選手Ｂ</w:t>
            </w:r>
          </w:p>
        </w:tc>
      </w:tr>
      <w:tr w:rsidR="00E24D56" w:rsidRPr="00E24D56" w14:paraId="54F012B6" w14:textId="77777777" w:rsidTr="005D01E7">
        <w:trPr>
          <w:trHeight w:val="340"/>
        </w:trPr>
        <w:tc>
          <w:tcPr>
            <w:tcW w:w="1203" w:type="dxa"/>
            <w:vAlign w:val="center"/>
          </w:tcPr>
          <w:p w14:paraId="1900793B"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１構成目</w:t>
            </w:r>
          </w:p>
        </w:tc>
        <w:tc>
          <w:tcPr>
            <w:tcW w:w="2204" w:type="dxa"/>
            <w:tcBorders>
              <w:right w:val="dashed" w:sz="4" w:space="0" w:color="auto"/>
            </w:tcBorders>
            <w:vAlign w:val="center"/>
          </w:tcPr>
          <w:p w14:paraId="42379B7C" w14:textId="77777777" w:rsidR="005D01E7" w:rsidRPr="00E24D56" w:rsidRDefault="005D01E7" w:rsidP="005D01E7">
            <w:pPr>
              <w:rPr>
                <w:rFonts w:ascii="ＭＳ ゴシック" w:eastAsia="ＭＳ ゴシック" w:hAnsi="ＭＳ ゴシック"/>
                <w:szCs w:val="21"/>
              </w:rPr>
            </w:pPr>
            <w:r w:rsidRPr="00E24D56">
              <w:rPr>
                <w:rFonts w:ascii="ＭＳ ゴシック" w:eastAsia="ＭＳ ゴシック" w:hAnsi="ＭＳ ゴシック" w:hint="eastAsia"/>
                <w:szCs w:val="21"/>
              </w:rPr>
              <w:t>内受突(裏)</w:t>
            </w:r>
            <w:r w:rsidRPr="00E24D56">
              <w:rPr>
                <w:rFonts w:ascii="ＭＳ ゴシック" w:eastAsia="ＭＳ ゴシック" w:hAnsi="ＭＳ ゴシック"/>
                <w:szCs w:val="21"/>
              </w:rPr>
              <w:t xml:space="preserve">  </w:t>
            </w:r>
            <w:r w:rsidRPr="00E24D56">
              <w:rPr>
                <w:rFonts w:ascii="ＭＳ ゴシック" w:eastAsia="ＭＳ ゴシック" w:hAnsi="ＭＳ ゴシック" w:hint="eastAsia"/>
                <w:szCs w:val="21"/>
              </w:rPr>
              <w:t>連反攻</w:t>
            </w:r>
          </w:p>
        </w:tc>
        <w:tc>
          <w:tcPr>
            <w:tcW w:w="1843" w:type="dxa"/>
            <w:tcBorders>
              <w:left w:val="dashed" w:sz="4" w:space="0" w:color="auto"/>
            </w:tcBorders>
            <w:vAlign w:val="center"/>
          </w:tcPr>
          <w:p w14:paraId="6A54AFB9"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６級：仁王拳</w:t>
            </w:r>
          </w:p>
        </w:tc>
        <w:tc>
          <w:tcPr>
            <w:tcW w:w="1559" w:type="dxa"/>
            <w:tcBorders>
              <w:right w:val="dashed" w:sz="4" w:space="0" w:color="auto"/>
            </w:tcBorders>
            <w:vAlign w:val="center"/>
          </w:tcPr>
          <w:p w14:paraId="4DE63794"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攻　者</w:t>
            </w:r>
          </w:p>
        </w:tc>
        <w:tc>
          <w:tcPr>
            <w:tcW w:w="1475" w:type="dxa"/>
            <w:tcBorders>
              <w:left w:val="dashed" w:sz="4" w:space="0" w:color="auto"/>
            </w:tcBorders>
            <w:vAlign w:val="center"/>
          </w:tcPr>
          <w:p w14:paraId="13EF0DC6"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守　者</w:t>
            </w:r>
          </w:p>
        </w:tc>
      </w:tr>
      <w:tr w:rsidR="00E24D56" w:rsidRPr="00E24D56" w14:paraId="0EF8DEAB" w14:textId="77777777" w:rsidTr="005D01E7">
        <w:trPr>
          <w:trHeight w:val="340"/>
        </w:trPr>
        <w:tc>
          <w:tcPr>
            <w:tcW w:w="1203" w:type="dxa"/>
            <w:vAlign w:val="center"/>
          </w:tcPr>
          <w:p w14:paraId="190AA949"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２構成目</w:t>
            </w:r>
          </w:p>
        </w:tc>
        <w:tc>
          <w:tcPr>
            <w:tcW w:w="2204" w:type="dxa"/>
            <w:tcBorders>
              <w:right w:val="dashed" w:sz="4" w:space="0" w:color="auto"/>
            </w:tcBorders>
            <w:vAlign w:val="center"/>
          </w:tcPr>
          <w:p w14:paraId="490D0ED7"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下受蹴　　　連反攻</w:t>
            </w:r>
          </w:p>
        </w:tc>
        <w:tc>
          <w:tcPr>
            <w:tcW w:w="1843" w:type="dxa"/>
            <w:tcBorders>
              <w:left w:val="dashed" w:sz="4" w:space="0" w:color="auto"/>
            </w:tcBorders>
            <w:vAlign w:val="center"/>
          </w:tcPr>
          <w:p w14:paraId="14FF2639"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５級：三合拳</w:t>
            </w:r>
          </w:p>
        </w:tc>
        <w:tc>
          <w:tcPr>
            <w:tcW w:w="1559" w:type="dxa"/>
            <w:tcBorders>
              <w:right w:val="dashed" w:sz="4" w:space="0" w:color="auto"/>
            </w:tcBorders>
            <w:vAlign w:val="center"/>
          </w:tcPr>
          <w:p w14:paraId="1B6A2390"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守　者</w:t>
            </w:r>
          </w:p>
        </w:tc>
        <w:tc>
          <w:tcPr>
            <w:tcW w:w="1475" w:type="dxa"/>
            <w:tcBorders>
              <w:left w:val="dashed" w:sz="4" w:space="0" w:color="auto"/>
            </w:tcBorders>
            <w:vAlign w:val="center"/>
          </w:tcPr>
          <w:p w14:paraId="51E31065"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攻　者</w:t>
            </w:r>
          </w:p>
        </w:tc>
      </w:tr>
      <w:tr w:rsidR="00E24D56" w:rsidRPr="00E24D56" w14:paraId="47DF771C" w14:textId="77777777" w:rsidTr="005D01E7">
        <w:trPr>
          <w:trHeight w:val="340"/>
        </w:trPr>
        <w:tc>
          <w:tcPr>
            <w:tcW w:w="1203" w:type="dxa"/>
            <w:vAlign w:val="center"/>
          </w:tcPr>
          <w:p w14:paraId="7C82EFC7"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３構成目</w:t>
            </w:r>
          </w:p>
        </w:tc>
        <w:tc>
          <w:tcPr>
            <w:tcW w:w="2204" w:type="dxa"/>
            <w:tcBorders>
              <w:right w:val="dashed" w:sz="4" w:space="0" w:color="auto"/>
            </w:tcBorders>
            <w:vAlign w:val="center"/>
          </w:tcPr>
          <w:p w14:paraId="4635A532"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外受蹴(裏)　連反攻</w:t>
            </w:r>
          </w:p>
        </w:tc>
        <w:tc>
          <w:tcPr>
            <w:tcW w:w="1843" w:type="dxa"/>
            <w:tcBorders>
              <w:left w:val="dashed" w:sz="4" w:space="0" w:color="auto"/>
            </w:tcBorders>
            <w:vAlign w:val="center"/>
          </w:tcPr>
          <w:p w14:paraId="130F4B67"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４級：仁王拳</w:t>
            </w:r>
          </w:p>
        </w:tc>
        <w:tc>
          <w:tcPr>
            <w:tcW w:w="1559" w:type="dxa"/>
            <w:tcBorders>
              <w:right w:val="dashed" w:sz="4" w:space="0" w:color="auto"/>
            </w:tcBorders>
            <w:vAlign w:val="center"/>
          </w:tcPr>
          <w:p w14:paraId="4CCC78E5"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攻　者</w:t>
            </w:r>
          </w:p>
        </w:tc>
        <w:tc>
          <w:tcPr>
            <w:tcW w:w="1475" w:type="dxa"/>
            <w:tcBorders>
              <w:left w:val="dashed" w:sz="4" w:space="0" w:color="auto"/>
            </w:tcBorders>
            <w:vAlign w:val="center"/>
          </w:tcPr>
          <w:p w14:paraId="5B46D829"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守　者</w:t>
            </w:r>
          </w:p>
        </w:tc>
      </w:tr>
      <w:tr w:rsidR="00E24D56" w:rsidRPr="00E24D56" w14:paraId="28322161" w14:textId="77777777" w:rsidTr="005D01E7">
        <w:trPr>
          <w:trHeight w:val="340"/>
        </w:trPr>
        <w:tc>
          <w:tcPr>
            <w:tcW w:w="1203" w:type="dxa"/>
            <w:vAlign w:val="center"/>
          </w:tcPr>
          <w:p w14:paraId="62E93B52"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４構成目</w:t>
            </w:r>
          </w:p>
        </w:tc>
        <w:tc>
          <w:tcPr>
            <w:tcW w:w="2204" w:type="dxa"/>
            <w:tcBorders>
              <w:right w:val="dashed" w:sz="4" w:space="0" w:color="auto"/>
            </w:tcBorders>
            <w:vAlign w:val="center"/>
          </w:tcPr>
          <w:p w14:paraId="2895A3F0"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突天一　　　連反攻</w:t>
            </w:r>
          </w:p>
        </w:tc>
        <w:tc>
          <w:tcPr>
            <w:tcW w:w="1843" w:type="dxa"/>
            <w:tcBorders>
              <w:left w:val="dashed" w:sz="4" w:space="0" w:color="auto"/>
            </w:tcBorders>
            <w:vAlign w:val="center"/>
          </w:tcPr>
          <w:p w14:paraId="0FBEFE4A"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３級：天王拳</w:t>
            </w:r>
          </w:p>
        </w:tc>
        <w:tc>
          <w:tcPr>
            <w:tcW w:w="1559" w:type="dxa"/>
            <w:tcBorders>
              <w:right w:val="dashed" w:sz="4" w:space="0" w:color="auto"/>
            </w:tcBorders>
            <w:vAlign w:val="center"/>
          </w:tcPr>
          <w:p w14:paraId="2D2E1707"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守　者</w:t>
            </w:r>
          </w:p>
        </w:tc>
        <w:tc>
          <w:tcPr>
            <w:tcW w:w="1475" w:type="dxa"/>
            <w:tcBorders>
              <w:left w:val="dashed" w:sz="4" w:space="0" w:color="auto"/>
            </w:tcBorders>
            <w:vAlign w:val="center"/>
          </w:tcPr>
          <w:p w14:paraId="5C363F95"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攻　者</w:t>
            </w:r>
          </w:p>
        </w:tc>
      </w:tr>
      <w:tr w:rsidR="00E24D56" w:rsidRPr="00E24D56" w14:paraId="0218924B" w14:textId="77777777" w:rsidTr="005D01E7">
        <w:trPr>
          <w:trHeight w:val="340"/>
        </w:trPr>
        <w:tc>
          <w:tcPr>
            <w:tcW w:w="1203" w:type="dxa"/>
            <w:vAlign w:val="center"/>
          </w:tcPr>
          <w:p w14:paraId="26374F72"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５構成目</w:t>
            </w:r>
          </w:p>
        </w:tc>
        <w:tc>
          <w:tcPr>
            <w:tcW w:w="2204" w:type="dxa"/>
            <w:tcBorders>
              <w:right w:val="dashed" w:sz="4" w:space="0" w:color="auto"/>
            </w:tcBorders>
            <w:vAlign w:val="center"/>
          </w:tcPr>
          <w:p w14:paraId="32EF8DA6"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突天三　　　連反攻</w:t>
            </w:r>
          </w:p>
        </w:tc>
        <w:tc>
          <w:tcPr>
            <w:tcW w:w="1843" w:type="dxa"/>
            <w:tcBorders>
              <w:left w:val="dashed" w:sz="4" w:space="0" w:color="auto"/>
            </w:tcBorders>
            <w:vAlign w:val="center"/>
          </w:tcPr>
          <w:p w14:paraId="2B19ECDA"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１級：天王拳</w:t>
            </w:r>
          </w:p>
        </w:tc>
        <w:tc>
          <w:tcPr>
            <w:tcW w:w="1559" w:type="dxa"/>
            <w:tcBorders>
              <w:right w:val="dashed" w:sz="4" w:space="0" w:color="auto"/>
            </w:tcBorders>
            <w:vAlign w:val="center"/>
          </w:tcPr>
          <w:p w14:paraId="1CA02EFB"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攻　者</w:t>
            </w:r>
          </w:p>
        </w:tc>
        <w:tc>
          <w:tcPr>
            <w:tcW w:w="1475" w:type="dxa"/>
            <w:tcBorders>
              <w:left w:val="dashed" w:sz="4" w:space="0" w:color="auto"/>
            </w:tcBorders>
            <w:vAlign w:val="center"/>
          </w:tcPr>
          <w:p w14:paraId="4837071C"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守　者</w:t>
            </w:r>
          </w:p>
        </w:tc>
      </w:tr>
      <w:tr w:rsidR="00E24D56" w:rsidRPr="00E24D56" w14:paraId="64202A52" w14:textId="77777777" w:rsidTr="005D01E7">
        <w:trPr>
          <w:trHeight w:val="340"/>
        </w:trPr>
        <w:tc>
          <w:tcPr>
            <w:tcW w:w="1203" w:type="dxa"/>
            <w:vAlign w:val="center"/>
          </w:tcPr>
          <w:p w14:paraId="03B107EA"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６構成目</w:t>
            </w:r>
          </w:p>
        </w:tc>
        <w:tc>
          <w:tcPr>
            <w:tcW w:w="2204" w:type="dxa"/>
            <w:tcBorders>
              <w:right w:val="dashed" w:sz="4" w:space="0" w:color="auto"/>
            </w:tcBorders>
            <w:vAlign w:val="center"/>
          </w:tcPr>
          <w:p w14:paraId="3989461F"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払受蹴　　　連反攻</w:t>
            </w:r>
          </w:p>
        </w:tc>
        <w:tc>
          <w:tcPr>
            <w:tcW w:w="1843" w:type="dxa"/>
            <w:tcBorders>
              <w:left w:val="dashed" w:sz="4" w:space="0" w:color="auto"/>
            </w:tcBorders>
            <w:vAlign w:val="center"/>
          </w:tcPr>
          <w:p w14:paraId="6253E0E0" w14:textId="77777777" w:rsidR="005D01E7" w:rsidRPr="00E24D56" w:rsidRDefault="005D01E7" w:rsidP="005B5244">
            <w:pPr>
              <w:jc w:val="center"/>
              <w:rPr>
                <w:rFonts w:ascii="ＭＳ ゴシック" w:eastAsia="ＭＳ ゴシック" w:hAnsi="ＭＳ ゴシック"/>
                <w:szCs w:val="21"/>
              </w:rPr>
            </w:pPr>
            <w:r w:rsidRPr="00E24D56">
              <w:rPr>
                <w:rFonts w:ascii="ＭＳ ゴシック" w:eastAsia="ＭＳ ゴシック" w:hAnsi="ＭＳ ゴシック" w:hint="eastAsia"/>
                <w:szCs w:val="21"/>
              </w:rPr>
              <w:t>１級：三合拳</w:t>
            </w:r>
          </w:p>
        </w:tc>
        <w:tc>
          <w:tcPr>
            <w:tcW w:w="1559" w:type="dxa"/>
            <w:tcBorders>
              <w:right w:val="dashed" w:sz="4" w:space="0" w:color="auto"/>
            </w:tcBorders>
            <w:vAlign w:val="center"/>
          </w:tcPr>
          <w:p w14:paraId="46E6E92F"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守　者</w:t>
            </w:r>
          </w:p>
        </w:tc>
        <w:tc>
          <w:tcPr>
            <w:tcW w:w="1475" w:type="dxa"/>
            <w:tcBorders>
              <w:left w:val="dashed" w:sz="4" w:space="0" w:color="auto"/>
            </w:tcBorders>
            <w:vAlign w:val="center"/>
          </w:tcPr>
          <w:p w14:paraId="238C9AED" w14:textId="77777777" w:rsidR="005D01E7" w:rsidRPr="00E24D56" w:rsidRDefault="005D01E7" w:rsidP="005B5244">
            <w:pPr>
              <w:jc w:val="center"/>
              <w:rPr>
                <w:rFonts w:ascii="ＭＳ ゴシック" w:eastAsia="ＭＳ ゴシック" w:hAnsi="ＭＳ ゴシック"/>
              </w:rPr>
            </w:pPr>
            <w:r w:rsidRPr="00E24D56">
              <w:rPr>
                <w:rFonts w:ascii="ＭＳ ゴシック" w:eastAsia="ＭＳ ゴシック" w:hAnsi="ＭＳ ゴシック" w:hint="eastAsia"/>
              </w:rPr>
              <w:t>攻　者</w:t>
            </w:r>
          </w:p>
        </w:tc>
      </w:tr>
    </w:tbl>
    <w:p w14:paraId="54734C1B" w14:textId="77777777" w:rsidR="005D01E7" w:rsidRPr="00E24D56" w:rsidRDefault="005D01E7" w:rsidP="005D01E7">
      <w:pPr>
        <w:rPr>
          <w:rFonts w:ascii="ＭＳ ゴシック" w:eastAsia="ＭＳ ゴシック" w:hAnsi="ＭＳ ゴシック"/>
          <w:szCs w:val="21"/>
        </w:rPr>
      </w:pPr>
      <w:r w:rsidRPr="00E24D56">
        <w:rPr>
          <w:rFonts w:ascii="ＭＳ ゴシック" w:eastAsia="ＭＳ ゴシック" w:hAnsi="ＭＳ ゴシック" w:hint="eastAsia"/>
          <w:szCs w:val="21"/>
        </w:rPr>
        <w:t>※各構成とも、攻者・守者の構えについて左右前の限定はしない。</w:t>
      </w:r>
    </w:p>
    <w:p w14:paraId="066567EB" w14:textId="568F59C2" w:rsidR="005D01E7" w:rsidRPr="00E24D56" w:rsidRDefault="005D01E7" w:rsidP="005D01E7">
      <w:pPr>
        <w:rPr>
          <w:rFonts w:ascii="ＭＳ ゴシック" w:eastAsia="ＭＳ ゴシック" w:hAnsi="ＭＳ ゴシック"/>
          <w:szCs w:val="21"/>
        </w:rPr>
      </w:pPr>
      <w:r w:rsidRPr="00E24D56">
        <w:rPr>
          <w:rFonts w:ascii="ＭＳ ゴシック" w:eastAsia="ＭＳ ゴシック" w:hAnsi="ＭＳ ゴシック" w:hint="eastAsia"/>
        </w:rPr>
        <w:t>※攻守の順序を間違えた場合（同じ選手が攻者を２度続ける）は、総合点より10点減点する。</w:t>
      </w:r>
    </w:p>
    <w:p w14:paraId="31207E8B" w14:textId="77777777" w:rsidR="005D01E7" w:rsidRPr="00E24D56" w:rsidRDefault="005D01E7" w:rsidP="005D01E7">
      <w:pPr>
        <w:rPr>
          <w:rFonts w:asciiTheme="minorEastAsia" w:eastAsiaTheme="minorEastAsia" w:hAnsiTheme="minorEastAsia"/>
          <w:szCs w:val="21"/>
        </w:rPr>
      </w:pPr>
    </w:p>
    <w:p w14:paraId="008D0531" w14:textId="3E0A6DBB" w:rsidR="00071D0D" w:rsidRPr="00E24D56" w:rsidRDefault="00071D0D" w:rsidP="00071D0D">
      <w:pPr>
        <w:ind w:left="210" w:hangingChars="100" w:hanging="210"/>
        <w:rPr>
          <w:rFonts w:asciiTheme="minorEastAsia" w:eastAsiaTheme="minorEastAsia" w:hAnsiTheme="minorEastAsia"/>
          <w:szCs w:val="21"/>
        </w:rPr>
      </w:pPr>
      <w:r w:rsidRPr="00E24D56">
        <w:rPr>
          <w:rFonts w:asciiTheme="minorEastAsia" w:eastAsiaTheme="minorEastAsia" w:hAnsiTheme="minorEastAsia" w:hint="eastAsia"/>
          <w:szCs w:val="21"/>
        </w:rPr>
        <w:t>■防具着用について</w:t>
      </w:r>
    </w:p>
    <w:p w14:paraId="3D0CEB90" w14:textId="77777777" w:rsidR="00071D0D" w:rsidRPr="00E24D56" w:rsidRDefault="00071D0D" w:rsidP="00071D0D">
      <w:pPr>
        <w:ind w:leftChars="100" w:left="210"/>
        <w:rPr>
          <w:rFonts w:asciiTheme="minorEastAsia" w:eastAsiaTheme="minorEastAsia" w:hAnsiTheme="minorEastAsia"/>
          <w:szCs w:val="21"/>
        </w:rPr>
      </w:pPr>
      <w:r w:rsidRPr="00E24D56">
        <w:rPr>
          <w:rFonts w:asciiTheme="minorEastAsia" w:eastAsiaTheme="minorEastAsia" w:hAnsiTheme="minorEastAsia" w:hint="eastAsia"/>
          <w:szCs w:val="21"/>
        </w:rPr>
        <w:t>⑴次の防具（①～④）を着用して演武を行う。</w:t>
      </w:r>
    </w:p>
    <w:p w14:paraId="33B5C716" w14:textId="77777777" w:rsidR="00071D0D" w:rsidRPr="00E24D56" w:rsidRDefault="00071D0D" w:rsidP="00071D0D">
      <w:pPr>
        <w:ind w:leftChars="100" w:left="210" w:firstLineChars="100" w:firstLine="210"/>
        <w:rPr>
          <w:rFonts w:asciiTheme="minorEastAsia" w:eastAsiaTheme="minorEastAsia" w:hAnsiTheme="minorEastAsia"/>
          <w:szCs w:val="21"/>
        </w:rPr>
      </w:pPr>
      <w:r w:rsidRPr="00E24D56">
        <w:rPr>
          <w:rFonts w:asciiTheme="minorEastAsia" w:eastAsiaTheme="minorEastAsia" w:hAnsiTheme="minorEastAsia" w:hint="eastAsia"/>
          <w:szCs w:val="21"/>
        </w:rPr>
        <w:t>①</w:t>
      </w:r>
      <w:r w:rsidRPr="00E24D56">
        <w:rPr>
          <w:rFonts w:asciiTheme="minorEastAsia" w:eastAsiaTheme="minorEastAsia" w:hAnsiTheme="minorEastAsia" w:hint="eastAsia"/>
        </w:rPr>
        <w:t>「少林寺拳法ボディープロテクター」（２重構造のもの）</w:t>
      </w:r>
    </w:p>
    <w:p w14:paraId="5FA358C7" w14:textId="77777777" w:rsidR="00071D0D" w:rsidRPr="00E24D56" w:rsidRDefault="00071D0D" w:rsidP="00071D0D">
      <w:pPr>
        <w:ind w:leftChars="100" w:left="210" w:firstLineChars="100" w:firstLine="210"/>
        <w:rPr>
          <w:rFonts w:asciiTheme="minorEastAsia" w:eastAsiaTheme="minorEastAsia" w:hAnsiTheme="minorEastAsia"/>
          <w:szCs w:val="21"/>
        </w:rPr>
      </w:pPr>
      <w:r w:rsidRPr="00E24D56">
        <w:rPr>
          <w:rFonts w:asciiTheme="minorEastAsia" w:eastAsiaTheme="minorEastAsia" w:hAnsiTheme="minorEastAsia" w:hint="eastAsia"/>
          <w:szCs w:val="21"/>
        </w:rPr>
        <w:t>②</w:t>
      </w:r>
      <w:r w:rsidRPr="00E24D56">
        <w:rPr>
          <w:rFonts w:asciiTheme="minorEastAsia" w:eastAsiaTheme="minorEastAsia" w:hAnsiTheme="minorEastAsia"/>
        </w:rPr>
        <w:t>「</w:t>
      </w:r>
      <w:r w:rsidRPr="00E24D56">
        <w:rPr>
          <w:rFonts w:asciiTheme="minorEastAsia" w:eastAsiaTheme="minorEastAsia" w:hAnsiTheme="minorEastAsia" w:hint="eastAsia"/>
        </w:rPr>
        <w:t>少林寺拳法</w:t>
      </w:r>
      <w:r w:rsidRPr="00E24D56">
        <w:rPr>
          <w:rFonts w:asciiTheme="minorEastAsia" w:eastAsiaTheme="minorEastAsia" w:hAnsiTheme="minorEastAsia"/>
        </w:rPr>
        <w:t>公認ヘッドガード」</w:t>
      </w:r>
      <w:r w:rsidRPr="00E24D56">
        <w:rPr>
          <w:rFonts w:asciiTheme="minorEastAsia" w:eastAsiaTheme="minorEastAsia" w:hAnsiTheme="minorEastAsia" w:hint="eastAsia"/>
        </w:rPr>
        <w:t>（</w:t>
      </w:r>
      <w:r w:rsidRPr="00E24D56">
        <w:rPr>
          <w:rFonts w:asciiTheme="minorEastAsia" w:eastAsiaTheme="minorEastAsia" w:hAnsiTheme="minorEastAsia" w:hint="eastAsia"/>
          <w:szCs w:val="21"/>
        </w:rPr>
        <w:t>SKHGヘッドガード）</w:t>
      </w:r>
    </w:p>
    <w:p w14:paraId="1891B691" w14:textId="77777777" w:rsidR="00071D0D" w:rsidRPr="00E24D56" w:rsidRDefault="00071D0D" w:rsidP="00071D0D">
      <w:pPr>
        <w:ind w:leftChars="100" w:left="210" w:firstLineChars="100" w:firstLine="210"/>
        <w:rPr>
          <w:rFonts w:asciiTheme="minorEastAsia" w:eastAsiaTheme="minorEastAsia" w:hAnsiTheme="minorEastAsia"/>
          <w:szCs w:val="21"/>
        </w:rPr>
      </w:pPr>
      <w:r w:rsidRPr="00E24D56">
        <w:rPr>
          <w:rFonts w:asciiTheme="minorEastAsia" w:eastAsiaTheme="minorEastAsia" w:hAnsiTheme="minorEastAsia" w:hint="eastAsia"/>
          <w:szCs w:val="21"/>
        </w:rPr>
        <w:t>③</w:t>
      </w:r>
      <w:r w:rsidRPr="00E24D56">
        <w:rPr>
          <w:rFonts w:asciiTheme="minorEastAsia" w:eastAsiaTheme="minorEastAsia" w:hAnsiTheme="minorEastAsia"/>
        </w:rPr>
        <w:t>「</w:t>
      </w:r>
      <w:r w:rsidRPr="00E24D56">
        <w:rPr>
          <w:rFonts w:asciiTheme="minorEastAsia" w:eastAsiaTheme="minorEastAsia" w:hAnsiTheme="minorEastAsia" w:hint="eastAsia"/>
        </w:rPr>
        <w:t>少林寺拳法</w:t>
      </w:r>
      <w:r w:rsidRPr="00E24D56">
        <w:rPr>
          <w:rFonts w:asciiTheme="minorEastAsia" w:eastAsiaTheme="minorEastAsia" w:hAnsiTheme="minorEastAsia"/>
        </w:rPr>
        <w:t>公認拳サポーター」</w:t>
      </w:r>
      <w:r w:rsidRPr="00E24D56">
        <w:rPr>
          <w:rFonts w:asciiTheme="minorEastAsia" w:eastAsiaTheme="minorEastAsia" w:hAnsiTheme="minorEastAsia" w:hint="eastAsia"/>
        </w:rPr>
        <w:t>（</w:t>
      </w:r>
      <w:r w:rsidRPr="00E24D56">
        <w:rPr>
          <w:rFonts w:asciiTheme="minorEastAsia" w:eastAsiaTheme="minorEastAsia" w:hAnsiTheme="minorEastAsia" w:hint="eastAsia"/>
          <w:szCs w:val="21"/>
        </w:rPr>
        <w:t>SKFG拳サポーター）</w:t>
      </w:r>
    </w:p>
    <w:p w14:paraId="29159E36" w14:textId="77777777" w:rsidR="00071D0D" w:rsidRPr="00E24D56" w:rsidRDefault="00071D0D" w:rsidP="00071D0D">
      <w:pPr>
        <w:ind w:leftChars="100" w:left="210" w:firstLineChars="100" w:firstLine="210"/>
        <w:rPr>
          <w:rFonts w:asciiTheme="minorEastAsia" w:eastAsiaTheme="minorEastAsia" w:hAnsiTheme="minorEastAsia"/>
          <w:szCs w:val="21"/>
        </w:rPr>
      </w:pPr>
      <w:r w:rsidRPr="00E24D56">
        <w:rPr>
          <w:rFonts w:asciiTheme="minorEastAsia" w:eastAsiaTheme="minorEastAsia" w:hAnsiTheme="minorEastAsia" w:hint="eastAsia"/>
          <w:szCs w:val="21"/>
        </w:rPr>
        <w:t>④</w:t>
      </w:r>
      <w:r w:rsidRPr="00E24D56">
        <w:rPr>
          <w:rFonts w:asciiTheme="minorEastAsia" w:eastAsiaTheme="minorEastAsia" w:hAnsiTheme="minorEastAsia" w:hint="eastAsia"/>
        </w:rPr>
        <w:t>「</w:t>
      </w:r>
      <w:r w:rsidRPr="00E24D56">
        <w:rPr>
          <w:rFonts w:asciiTheme="minorEastAsia" w:eastAsiaTheme="minorEastAsia" w:hAnsiTheme="minorEastAsia"/>
        </w:rPr>
        <w:t>少林寺拳法ファールカップ</w:t>
      </w:r>
      <w:r w:rsidRPr="00E24D56">
        <w:rPr>
          <w:rFonts w:asciiTheme="minorEastAsia" w:eastAsiaTheme="minorEastAsia" w:hAnsiTheme="minorEastAsia" w:hint="eastAsia"/>
        </w:rPr>
        <w:t>」</w:t>
      </w:r>
      <w:r w:rsidRPr="00E24D56">
        <w:rPr>
          <w:rFonts w:asciiTheme="minorEastAsia" w:eastAsiaTheme="minorEastAsia" w:hAnsiTheme="minorEastAsia" w:hint="eastAsia"/>
          <w:szCs w:val="21"/>
        </w:rPr>
        <w:t>（２重構造のもの・男子のみ）</w:t>
      </w:r>
    </w:p>
    <w:p w14:paraId="3D6346AC" w14:textId="4BCC8946" w:rsidR="00071D0D" w:rsidRPr="00E24D56" w:rsidRDefault="00071D0D" w:rsidP="00071D0D">
      <w:pPr>
        <w:ind w:left="210" w:hangingChars="100" w:hanging="210"/>
        <w:rPr>
          <w:rFonts w:asciiTheme="minorEastAsia" w:eastAsiaTheme="minorEastAsia" w:hAnsiTheme="minorEastAsia"/>
          <w:szCs w:val="21"/>
        </w:rPr>
      </w:pPr>
      <w:r w:rsidRPr="00E24D56">
        <w:rPr>
          <w:rFonts w:asciiTheme="minorEastAsia" w:eastAsiaTheme="minorEastAsia" w:hAnsiTheme="minorEastAsia" w:hint="eastAsia"/>
          <w:szCs w:val="21"/>
        </w:rPr>
        <w:t xml:space="preserve">　⑵防具に不具合がある場合は出場を認めない。</w:t>
      </w:r>
    </w:p>
    <w:p w14:paraId="249B1226" w14:textId="77777777" w:rsidR="00071D0D" w:rsidRPr="00E24D56" w:rsidRDefault="00071D0D" w:rsidP="00071D0D">
      <w:pPr>
        <w:ind w:left="210" w:hangingChars="100" w:hanging="210"/>
        <w:rPr>
          <w:rFonts w:asciiTheme="minorEastAsia" w:eastAsiaTheme="minorEastAsia" w:hAnsiTheme="minorEastAsia"/>
          <w:szCs w:val="21"/>
        </w:rPr>
      </w:pPr>
    </w:p>
    <w:p w14:paraId="6C13F13A" w14:textId="77777777" w:rsidR="00071D0D" w:rsidRPr="00E24D56" w:rsidRDefault="00071D0D" w:rsidP="00071D0D">
      <w:pPr>
        <w:ind w:left="210" w:hangingChars="100" w:hanging="210"/>
        <w:rPr>
          <w:rFonts w:asciiTheme="minorEastAsia" w:eastAsiaTheme="minorEastAsia" w:hAnsiTheme="minorEastAsia"/>
          <w:szCs w:val="21"/>
        </w:rPr>
      </w:pPr>
      <w:r w:rsidRPr="00E24D56">
        <w:rPr>
          <w:rFonts w:asciiTheme="minorEastAsia" w:eastAsiaTheme="minorEastAsia" w:hAnsiTheme="minorEastAsia" w:hint="eastAsia"/>
          <w:szCs w:val="21"/>
        </w:rPr>
        <w:t>■連反攻について</w:t>
      </w:r>
    </w:p>
    <w:p w14:paraId="541A2B77" w14:textId="77777777" w:rsidR="00071D0D" w:rsidRPr="00E24D56" w:rsidRDefault="00071D0D" w:rsidP="00071D0D">
      <w:pPr>
        <w:ind w:leftChars="100" w:left="420" w:hangingChars="100" w:hanging="210"/>
        <w:rPr>
          <w:rFonts w:asciiTheme="minorEastAsia" w:eastAsiaTheme="minorEastAsia" w:hAnsiTheme="minorEastAsia"/>
          <w:szCs w:val="21"/>
        </w:rPr>
      </w:pPr>
      <w:r w:rsidRPr="00E24D56">
        <w:rPr>
          <w:rFonts w:asciiTheme="minorEastAsia" w:eastAsiaTheme="minorEastAsia" w:hAnsiTheme="minorEastAsia" w:hint="eastAsia"/>
          <w:szCs w:val="21"/>
        </w:rPr>
        <w:t>⑴上段への加撃は前面への直線の突き（直突、熊手突、裏拳突、裏手打、手刀切）のみとし、寸止めとする。</w:t>
      </w:r>
    </w:p>
    <w:p w14:paraId="0B025591" w14:textId="77777777" w:rsidR="00071D0D" w:rsidRPr="00E24D56" w:rsidRDefault="00071D0D" w:rsidP="00071D0D">
      <w:pPr>
        <w:ind w:leftChars="100" w:left="420" w:hangingChars="100" w:hanging="210"/>
        <w:rPr>
          <w:rFonts w:asciiTheme="minorEastAsia" w:eastAsiaTheme="minorEastAsia" w:hAnsiTheme="minorEastAsia"/>
          <w:szCs w:val="21"/>
        </w:rPr>
      </w:pPr>
      <w:r w:rsidRPr="00E24D56">
        <w:rPr>
          <w:rFonts w:asciiTheme="minorEastAsia" w:eastAsiaTheme="minorEastAsia" w:hAnsiTheme="minorEastAsia" w:hint="eastAsia"/>
          <w:szCs w:val="21"/>
        </w:rPr>
        <w:t>⑵蹴りについては、中段のみ可とする。</w:t>
      </w:r>
    </w:p>
    <w:p w14:paraId="73994D47" w14:textId="77777777" w:rsidR="00071D0D" w:rsidRPr="00E24D56" w:rsidRDefault="00071D0D" w:rsidP="00071D0D">
      <w:pPr>
        <w:ind w:leftChars="100" w:left="210"/>
        <w:rPr>
          <w:rFonts w:asciiTheme="minorEastAsia" w:eastAsiaTheme="minorEastAsia" w:hAnsiTheme="minorEastAsia"/>
          <w:szCs w:val="21"/>
        </w:rPr>
      </w:pPr>
      <w:r w:rsidRPr="00E24D56">
        <w:rPr>
          <w:rFonts w:asciiTheme="minorEastAsia" w:eastAsiaTheme="minorEastAsia" w:hAnsiTheme="minorEastAsia" w:hint="eastAsia"/>
          <w:szCs w:val="21"/>
        </w:rPr>
        <w:t>⑶上段への曲線の突き（振突、鈎突、裏拳打）による加撃は禁止する。</w:t>
      </w:r>
    </w:p>
    <w:p w14:paraId="5B368012" w14:textId="27B18554" w:rsidR="00071D0D" w:rsidRPr="00E24D56" w:rsidRDefault="00071D0D" w:rsidP="00071D0D">
      <w:pPr>
        <w:ind w:leftChars="100" w:left="210"/>
        <w:rPr>
          <w:rFonts w:asciiTheme="minorEastAsia" w:eastAsiaTheme="minorEastAsia" w:hAnsiTheme="minorEastAsia"/>
          <w:szCs w:val="21"/>
        </w:rPr>
      </w:pPr>
      <w:r w:rsidRPr="00E24D56">
        <w:rPr>
          <w:rFonts w:asciiTheme="minorEastAsia" w:eastAsiaTheme="minorEastAsia" w:hAnsiTheme="minorEastAsia" w:hint="eastAsia"/>
          <w:szCs w:val="21"/>
        </w:rPr>
        <w:t>⑷膝蹴、足底での足払い、刈足は禁止する。</w:t>
      </w:r>
    </w:p>
    <w:p w14:paraId="6054B3A4" w14:textId="77777777" w:rsidR="005D01E7" w:rsidRPr="00E24D56" w:rsidRDefault="005D01E7" w:rsidP="00071D0D">
      <w:pPr>
        <w:ind w:leftChars="100" w:left="210"/>
        <w:rPr>
          <w:rFonts w:asciiTheme="minorEastAsia" w:eastAsiaTheme="minorEastAsia" w:hAnsiTheme="minorEastAsia"/>
          <w:szCs w:val="21"/>
        </w:rPr>
      </w:pPr>
    </w:p>
    <w:p w14:paraId="1CB64A2A" w14:textId="5760628C" w:rsidR="00071D0D" w:rsidRPr="00E24D56" w:rsidRDefault="005D01E7" w:rsidP="00071D0D">
      <w:pPr>
        <w:rPr>
          <w:rFonts w:ascii="ＭＳ ゴシック" w:eastAsia="ＭＳ ゴシック" w:hAnsi="ＭＳ ゴシック"/>
          <w:b/>
          <w:lang w:eastAsia="zh-TW"/>
        </w:rPr>
      </w:pPr>
      <w:r w:rsidRPr="00E24D56">
        <w:rPr>
          <w:rFonts w:ascii="ＭＳ ゴシック" w:eastAsia="ＭＳ ゴシック" w:hAnsi="ＭＳ ゴシック" w:hint="eastAsia"/>
          <w:b/>
          <w:bdr w:val="single" w:sz="4" w:space="0" w:color="auto"/>
          <w:lang w:eastAsia="zh-TW"/>
        </w:rPr>
        <w:t>①構成Ａ</w:t>
      </w:r>
    </w:p>
    <w:p w14:paraId="1CFAD298" w14:textId="77777777" w:rsidR="005D01E7" w:rsidRPr="00E24D56" w:rsidRDefault="005D01E7" w:rsidP="005D01E7">
      <w:pPr>
        <w:ind w:left="1054" w:hangingChars="500" w:hanging="1054"/>
        <w:rPr>
          <w:rFonts w:ascii="ＭＳ ゴシック" w:eastAsia="ＭＳ ゴシック" w:hAnsi="ＭＳ ゴシック"/>
          <w:b/>
          <w:szCs w:val="20"/>
          <w:lang w:eastAsia="zh-TW"/>
        </w:rPr>
      </w:pPr>
      <w:r w:rsidRPr="00E24D56">
        <w:rPr>
          <w:rFonts w:ascii="ＭＳ ゴシック" w:eastAsia="ＭＳ ゴシック" w:hAnsi="ＭＳ ゴシック" w:hint="eastAsia"/>
          <w:b/>
          <w:szCs w:val="20"/>
          <w:lang w:eastAsia="zh-TW"/>
        </w:rPr>
        <w:t>【１構成目】　内受突（裏）　[対構]</w:t>
      </w:r>
    </w:p>
    <w:p w14:paraId="5D6DDA7F" w14:textId="77777777" w:rsidR="005D01E7" w:rsidRPr="00E24D56" w:rsidRDefault="005D01E7" w:rsidP="005D01E7">
      <w:pPr>
        <w:ind w:left="1050" w:hangingChars="500" w:hanging="1050"/>
        <w:rPr>
          <w:szCs w:val="20"/>
        </w:rPr>
      </w:pPr>
      <w:r w:rsidRPr="00E24D56">
        <w:rPr>
          <w:rFonts w:hint="eastAsia"/>
          <w:szCs w:val="20"/>
          <w:lang w:eastAsia="zh-TW"/>
        </w:rPr>
        <w:t xml:space="preserve">　　</w:t>
      </w:r>
      <w:r w:rsidRPr="00E24D56">
        <w:rPr>
          <w:rFonts w:hint="eastAsia"/>
          <w:szCs w:val="20"/>
        </w:rPr>
        <w:t>攻者：中段構より、上段逆突。</w:t>
      </w:r>
    </w:p>
    <w:p w14:paraId="5A642CB3" w14:textId="77777777" w:rsidR="005D01E7" w:rsidRPr="00E24D56" w:rsidRDefault="005D01E7" w:rsidP="005D01E7">
      <w:pPr>
        <w:ind w:left="1050" w:hangingChars="500" w:hanging="1050"/>
        <w:rPr>
          <w:szCs w:val="20"/>
        </w:rPr>
      </w:pPr>
      <w:r w:rsidRPr="00E24D56">
        <w:rPr>
          <w:rFonts w:hint="eastAsia"/>
          <w:szCs w:val="20"/>
        </w:rPr>
        <w:t xml:space="preserve">　　守者：一字構より、順の手で内受を行い、逆の手で中段直突。</w:t>
      </w:r>
    </w:p>
    <w:p w14:paraId="5013C4D0" w14:textId="77777777" w:rsidR="005D01E7" w:rsidRPr="00E24D56" w:rsidRDefault="005D01E7" w:rsidP="005D01E7">
      <w:pPr>
        <w:ind w:leftChars="300" w:left="1052" w:hangingChars="200" w:hanging="422"/>
        <w:rPr>
          <w:b/>
          <w:szCs w:val="20"/>
        </w:rPr>
      </w:pPr>
      <w:r w:rsidRPr="00E24D56">
        <w:rPr>
          <w:rFonts w:hint="eastAsia"/>
          <w:b/>
          <w:szCs w:val="20"/>
        </w:rPr>
        <w:t>ア、攻者の踏み込み（適切な間合い）と逆突の肩腰の入り</w:t>
      </w:r>
    </w:p>
    <w:p w14:paraId="21724E15" w14:textId="77777777" w:rsidR="005D01E7" w:rsidRPr="00E24D56" w:rsidRDefault="005D01E7" w:rsidP="005D01E7">
      <w:pPr>
        <w:ind w:leftChars="300" w:left="1052" w:hangingChars="200" w:hanging="422"/>
        <w:rPr>
          <w:b/>
          <w:szCs w:val="20"/>
        </w:rPr>
      </w:pPr>
      <w:r w:rsidRPr="00E24D56">
        <w:rPr>
          <w:rFonts w:hint="eastAsia"/>
          <w:b/>
          <w:szCs w:val="20"/>
        </w:rPr>
        <w:t>イ、相手の攻撃線をかわした内受と突きによる極め</w:t>
      </w:r>
    </w:p>
    <w:p w14:paraId="392A5266" w14:textId="77777777" w:rsidR="005D01E7" w:rsidRPr="00E24D56" w:rsidRDefault="005D01E7" w:rsidP="005D01E7">
      <w:pPr>
        <w:ind w:firstLine="632"/>
        <w:rPr>
          <w:b/>
          <w:szCs w:val="20"/>
        </w:rPr>
      </w:pPr>
      <w:r w:rsidRPr="00E24D56">
        <w:rPr>
          <w:rFonts w:ascii="ＭＳ 明朝" w:hAnsi="ＭＳ 明朝" w:hint="eastAsia"/>
          <w:b/>
          <w:szCs w:val="20"/>
        </w:rPr>
        <w:t>ウ、連反攻への連絡変化</w:t>
      </w:r>
    </w:p>
    <w:p w14:paraId="27A7D392" w14:textId="77777777" w:rsidR="005D01E7" w:rsidRPr="00E24D56" w:rsidRDefault="005D01E7" w:rsidP="005D01E7">
      <w:pPr>
        <w:ind w:firstLineChars="300" w:firstLine="632"/>
        <w:rPr>
          <w:rFonts w:ascii="ＭＳ 明朝" w:hAnsi="ＭＳ 明朝"/>
          <w:b/>
          <w:szCs w:val="20"/>
        </w:rPr>
      </w:pPr>
      <w:r w:rsidRPr="00E24D56">
        <w:rPr>
          <w:rFonts w:hint="eastAsia"/>
          <w:b/>
          <w:szCs w:val="20"/>
        </w:rPr>
        <w:t>エ、</w:t>
      </w:r>
      <w:r w:rsidRPr="00E24D56">
        <w:rPr>
          <w:rFonts w:ascii="ＭＳ 明朝" w:hAnsi="ＭＳ 明朝" w:hint="eastAsia"/>
          <w:b/>
          <w:szCs w:val="20"/>
        </w:rPr>
        <w:t>安定した体勢と残心</w:t>
      </w:r>
    </w:p>
    <w:p w14:paraId="6C6C4A93" w14:textId="77777777" w:rsidR="005D01E7" w:rsidRPr="00E24D56" w:rsidRDefault="005D01E7" w:rsidP="005D01E7">
      <w:pPr>
        <w:ind w:firstLineChars="300" w:firstLine="632"/>
        <w:rPr>
          <w:rFonts w:ascii="ＭＳ 明朝" w:hAnsi="ＭＳ 明朝"/>
          <w:b/>
          <w:szCs w:val="20"/>
        </w:rPr>
      </w:pPr>
    </w:p>
    <w:p w14:paraId="1175CEA2" w14:textId="77777777" w:rsidR="005D01E7" w:rsidRPr="00E24D56" w:rsidRDefault="005D01E7" w:rsidP="005D01E7">
      <w:pPr>
        <w:ind w:left="1054" w:hangingChars="500" w:hanging="1054"/>
        <w:rPr>
          <w:rFonts w:ascii="ＭＳ ゴシック" w:eastAsia="ＭＳ ゴシック" w:hAnsi="ＭＳ ゴシック"/>
          <w:b/>
          <w:szCs w:val="20"/>
          <w:lang w:eastAsia="zh-TW"/>
        </w:rPr>
      </w:pPr>
      <w:r w:rsidRPr="00E24D56">
        <w:rPr>
          <w:rFonts w:ascii="ＭＳ ゴシック" w:eastAsia="ＭＳ ゴシック" w:hAnsi="ＭＳ ゴシック" w:hint="eastAsia"/>
          <w:b/>
          <w:szCs w:val="20"/>
          <w:lang w:eastAsia="zh-TW"/>
        </w:rPr>
        <w:lastRenderedPageBreak/>
        <w:t>【２構成目】　下受蹴　[対構]</w:t>
      </w:r>
    </w:p>
    <w:p w14:paraId="6F84DF9C" w14:textId="77777777" w:rsidR="005D01E7" w:rsidRPr="00E24D56" w:rsidRDefault="005D01E7" w:rsidP="005D01E7">
      <w:pPr>
        <w:ind w:left="1050" w:hangingChars="500" w:hanging="1050"/>
        <w:rPr>
          <w:szCs w:val="20"/>
        </w:rPr>
      </w:pPr>
      <w:r w:rsidRPr="00E24D56">
        <w:rPr>
          <w:rFonts w:hint="eastAsia"/>
          <w:szCs w:val="20"/>
          <w:lang w:eastAsia="zh-TW"/>
        </w:rPr>
        <w:t xml:space="preserve">　　</w:t>
      </w:r>
      <w:r w:rsidRPr="00E24D56">
        <w:rPr>
          <w:rFonts w:hint="eastAsia"/>
          <w:szCs w:val="20"/>
        </w:rPr>
        <w:t>攻者：一字構より、中段逆突。</w:t>
      </w:r>
    </w:p>
    <w:p w14:paraId="57835DCE" w14:textId="77777777" w:rsidR="005D01E7" w:rsidRPr="00E24D56" w:rsidRDefault="005D01E7" w:rsidP="005D01E7">
      <w:pPr>
        <w:ind w:left="1050" w:hangingChars="500" w:hanging="1050"/>
        <w:rPr>
          <w:szCs w:val="20"/>
        </w:rPr>
      </w:pPr>
      <w:r w:rsidRPr="00E24D56">
        <w:rPr>
          <w:rFonts w:hint="eastAsia"/>
          <w:szCs w:val="20"/>
        </w:rPr>
        <w:t xml:space="preserve">　　守者：八相構より、順の手で下受を行い、中段逆蹴。</w:t>
      </w:r>
    </w:p>
    <w:p w14:paraId="65B284AC" w14:textId="77777777" w:rsidR="005D01E7" w:rsidRPr="00E24D56" w:rsidRDefault="005D01E7" w:rsidP="005D01E7">
      <w:pPr>
        <w:ind w:leftChars="600" w:left="1470" w:hangingChars="100" w:hanging="210"/>
        <w:rPr>
          <w:szCs w:val="20"/>
        </w:rPr>
      </w:pPr>
      <w:r w:rsidRPr="00E24D56">
        <w:rPr>
          <w:rFonts w:hint="eastAsia"/>
          <w:szCs w:val="20"/>
        </w:rPr>
        <w:t>＊蹴り足を後に引いて連反攻、前に下ろして連反攻、いずれも可とする。</w:t>
      </w:r>
    </w:p>
    <w:p w14:paraId="0C98965A" w14:textId="77777777" w:rsidR="005D01E7" w:rsidRPr="00E24D56" w:rsidRDefault="005D01E7" w:rsidP="005D01E7">
      <w:pPr>
        <w:ind w:leftChars="300" w:left="1052" w:hangingChars="200" w:hanging="422"/>
        <w:rPr>
          <w:b/>
          <w:szCs w:val="20"/>
        </w:rPr>
      </w:pPr>
      <w:r w:rsidRPr="00E24D56">
        <w:rPr>
          <w:rFonts w:hint="eastAsia"/>
          <w:b/>
          <w:szCs w:val="20"/>
        </w:rPr>
        <w:t>ア、攻者の踏み込み（適切な間合い）と逆突の肩腰の入り</w:t>
      </w:r>
    </w:p>
    <w:p w14:paraId="54CCA255" w14:textId="77777777" w:rsidR="005D01E7" w:rsidRPr="00E24D56" w:rsidRDefault="005D01E7" w:rsidP="005D01E7">
      <w:pPr>
        <w:ind w:leftChars="300" w:left="1052" w:hangingChars="200" w:hanging="422"/>
        <w:rPr>
          <w:b/>
          <w:szCs w:val="20"/>
        </w:rPr>
      </w:pPr>
      <w:r w:rsidRPr="00E24D56">
        <w:rPr>
          <w:rFonts w:hint="eastAsia"/>
          <w:b/>
          <w:szCs w:val="20"/>
        </w:rPr>
        <w:t>イ、相手の攻撃線をかわした下受と蹴りによる極め</w:t>
      </w:r>
    </w:p>
    <w:p w14:paraId="497C7417" w14:textId="77777777" w:rsidR="005D01E7" w:rsidRPr="00E24D56" w:rsidRDefault="005D01E7" w:rsidP="005D01E7">
      <w:pPr>
        <w:ind w:firstLine="632"/>
        <w:rPr>
          <w:b/>
          <w:szCs w:val="20"/>
        </w:rPr>
      </w:pPr>
      <w:r w:rsidRPr="00E24D56">
        <w:rPr>
          <w:rFonts w:ascii="ＭＳ 明朝" w:hAnsi="ＭＳ 明朝" w:hint="eastAsia"/>
          <w:b/>
          <w:szCs w:val="20"/>
        </w:rPr>
        <w:t>ウ、連反攻への連絡変化</w:t>
      </w:r>
    </w:p>
    <w:p w14:paraId="467E6EB2" w14:textId="77777777" w:rsidR="005D01E7" w:rsidRPr="00E24D56" w:rsidRDefault="005D01E7" w:rsidP="005D01E7">
      <w:pPr>
        <w:ind w:leftChars="300" w:left="1052" w:hangingChars="200" w:hanging="422"/>
        <w:rPr>
          <w:rFonts w:ascii="ＭＳ 明朝" w:hAnsi="ＭＳ 明朝"/>
          <w:b/>
          <w:szCs w:val="20"/>
        </w:rPr>
      </w:pPr>
      <w:r w:rsidRPr="00E24D56">
        <w:rPr>
          <w:rFonts w:hint="eastAsia"/>
          <w:b/>
          <w:szCs w:val="20"/>
        </w:rPr>
        <w:t>エ、</w:t>
      </w:r>
      <w:r w:rsidRPr="00E24D56">
        <w:rPr>
          <w:rFonts w:ascii="ＭＳ 明朝" w:hAnsi="ＭＳ 明朝" w:hint="eastAsia"/>
          <w:b/>
          <w:szCs w:val="20"/>
        </w:rPr>
        <w:t>安定した体勢と残心</w:t>
      </w:r>
    </w:p>
    <w:p w14:paraId="7B69826B" w14:textId="77777777" w:rsidR="005D01E7" w:rsidRPr="00E24D56" w:rsidRDefault="005D01E7" w:rsidP="005D01E7">
      <w:pPr>
        <w:ind w:leftChars="300" w:left="1050" w:hangingChars="200" w:hanging="420"/>
        <w:rPr>
          <w:rFonts w:ascii="ＭＳ 明朝" w:hAnsi="ＭＳ 明朝"/>
          <w:szCs w:val="20"/>
        </w:rPr>
      </w:pPr>
    </w:p>
    <w:p w14:paraId="19BD4852" w14:textId="77777777" w:rsidR="005D01E7" w:rsidRPr="00E24D56" w:rsidRDefault="005D01E7" w:rsidP="005D01E7">
      <w:pPr>
        <w:ind w:left="1054" w:hangingChars="500" w:hanging="1054"/>
        <w:rPr>
          <w:rFonts w:ascii="ＭＳ ゴシック" w:eastAsia="ＭＳ ゴシック" w:hAnsi="ＭＳ ゴシック"/>
          <w:b/>
          <w:szCs w:val="20"/>
          <w:lang w:eastAsia="zh-TW"/>
        </w:rPr>
      </w:pPr>
      <w:r w:rsidRPr="00E24D56">
        <w:rPr>
          <w:rFonts w:ascii="ＭＳ ゴシック" w:eastAsia="ＭＳ ゴシック" w:hAnsi="ＭＳ ゴシック" w:hint="eastAsia"/>
          <w:b/>
          <w:szCs w:val="20"/>
          <w:lang w:eastAsia="zh-TW"/>
        </w:rPr>
        <w:t>【３構成目】　外受蹴（裏）　[対構]</w:t>
      </w:r>
    </w:p>
    <w:p w14:paraId="0D8C389A" w14:textId="77777777" w:rsidR="005D01E7" w:rsidRPr="00E24D56" w:rsidRDefault="005D01E7" w:rsidP="005D01E7">
      <w:pPr>
        <w:ind w:left="1050" w:hangingChars="500" w:hanging="1050"/>
        <w:rPr>
          <w:szCs w:val="20"/>
        </w:rPr>
      </w:pPr>
      <w:r w:rsidRPr="00E24D56">
        <w:rPr>
          <w:rFonts w:hint="eastAsia"/>
          <w:szCs w:val="20"/>
          <w:lang w:eastAsia="zh-TW"/>
        </w:rPr>
        <w:t xml:space="preserve">　　</w:t>
      </w:r>
      <w:r w:rsidRPr="00E24D56">
        <w:rPr>
          <w:rFonts w:hint="eastAsia"/>
          <w:szCs w:val="20"/>
        </w:rPr>
        <w:t>攻者：中段構より、上段逆突。</w:t>
      </w:r>
    </w:p>
    <w:p w14:paraId="57641202" w14:textId="77777777" w:rsidR="005D01E7" w:rsidRPr="00E24D56" w:rsidRDefault="005D01E7" w:rsidP="005D01E7">
      <w:pPr>
        <w:ind w:left="1050" w:hangingChars="500" w:hanging="1050"/>
        <w:rPr>
          <w:szCs w:val="20"/>
        </w:rPr>
      </w:pPr>
      <w:r w:rsidRPr="00E24D56">
        <w:rPr>
          <w:rFonts w:hint="eastAsia"/>
          <w:szCs w:val="20"/>
        </w:rPr>
        <w:t xml:space="preserve">　　守者：一字構より、逆の手で外受を行い、中段蹴。</w:t>
      </w:r>
    </w:p>
    <w:p w14:paraId="3513BB0E" w14:textId="77777777" w:rsidR="005D01E7" w:rsidRPr="00E24D56" w:rsidRDefault="005D01E7" w:rsidP="005D01E7">
      <w:pPr>
        <w:ind w:leftChars="600" w:left="1470" w:hangingChars="100" w:hanging="210"/>
        <w:rPr>
          <w:szCs w:val="20"/>
        </w:rPr>
      </w:pPr>
      <w:r w:rsidRPr="00E24D56">
        <w:rPr>
          <w:rFonts w:hint="eastAsia"/>
          <w:szCs w:val="20"/>
        </w:rPr>
        <w:t>＊蹴り足を後に引いて連反攻、前に下ろして連反攻、いずれも可とする。</w:t>
      </w:r>
    </w:p>
    <w:p w14:paraId="50FBEA3E" w14:textId="77777777" w:rsidR="005D01E7" w:rsidRPr="00E24D56" w:rsidRDefault="005D01E7" w:rsidP="005D01E7">
      <w:pPr>
        <w:ind w:leftChars="300" w:left="1052" w:hangingChars="200" w:hanging="422"/>
        <w:rPr>
          <w:b/>
          <w:szCs w:val="20"/>
        </w:rPr>
      </w:pPr>
      <w:r w:rsidRPr="00E24D56">
        <w:rPr>
          <w:rFonts w:hint="eastAsia"/>
          <w:b/>
          <w:szCs w:val="20"/>
        </w:rPr>
        <w:t>ア、攻者の踏み込み（適切な間合い）と逆突の肩腰の入り</w:t>
      </w:r>
    </w:p>
    <w:p w14:paraId="6B562469" w14:textId="77777777" w:rsidR="005D01E7" w:rsidRPr="00E24D56" w:rsidRDefault="005D01E7" w:rsidP="005D01E7">
      <w:pPr>
        <w:ind w:leftChars="300" w:left="1052" w:hangingChars="200" w:hanging="422"/>
        <w:rPr>
          <w:b/>
          <w:szCs w:val="20"/>
        </w:rPr>
      </w:pPr>
      <w:r w:rsidRPr="00E24D56">
        <w:rPr>
          <w:rFonts w:hint="eastAsia"/>
          <w:b/>
          <w:szCs w:val="20"/>
        </w:rPr>
        <w:t>イ、相手の攻撃線をかわした外受と蹴りによる極め</w:t>
      </w:r>
    </w:p>
    <w:p w14:paraId="62BFD2D1" w14:textId="77777777" w:rsidR="005D01E7" w:rsidRPr="00E24D56" w:rsidRDefault="005D01E7" w:rsidP="005D01E7">
      <w:pPr>
        <w:ind w:firstLine="632"/>
        <w:rPr>
          <w:b/>
          <w:szCs w:val="20"/>
        </w:rPr>
      </w:pPr>
      <w:r w:rsidRPr="00E24D56">
        <w:rPr>
          <w:rFonts w:ascii="ＭＳ 明朝" w:hAnsi="ＭＳ 明朝" w:hint="eastAsia"/>
          <w:b/>
          <w:szCs w:val="20"/>
        </w:rPr>
        <w:t>ウ、連反攻への連絡変化</w:t>
      </w:r>
    </w:p>
    <w:p w14:paraId="740793BC" w14:textId="77777777" w:rsidR="005D01E7" w:rsidRPr="00E24D56" w:rsidRDefault="005D01E7" w:rsidP="005D01E7">
      <w:pPr>
        <w:ind w:leftChars="300" w:left="1052" w:hangingChars="200" w:hanging="422"/>
        <w:rPr>
          <w:rFonts w:ascii="ＭＳ 明朝" w:hAnsi="ＭＳ 明朝"/>
          <w:b/>
          <w:szCs w:val="20"/>
        </w:rPr>
      </w:pPr>
      <w:r w:rsidRPr="00E24D56">
        <w:rPr>
          <w:rFonts w:hint="eastAsia"/>
          <w:b/>
          <w:szCs w:val="20"/>
        </w:rPr>
        <w:t>エ、</w:t>
      </w:r>
      <w:r w:rsidRPr="00E24D56">
        <w:rPr>
          <w:rFonts w:ascii="ＭＳ 明朝" w:hAnsi="ＭＳ 明朝" w:hint="eastAsia"/>
          <w:b/>
          <w:szCs w:val="20"/>
        </w:rPr>
        <w:t>安定した体勢と残心</w:t>
      </w:r>
    </w:p>
    <w:p w14:paraId="61BB7E25" w14:textId="77777777" w:rsidR="005D01E7" w:rsidRPr="00E24D56" w:rsidRDefault="005D01E7" w:rsidP="005D01E7">
      <w:pPr>
        <w:ind w:leftChars="300" w:left="1050" w:hangingChars="200" w:hanging="420"/>
        <w:rPr>
          <w:rFonts w:ascii="ＭＳ 明朝" w:hAnsi="ＭＳ 明朝"/>
          <w:szCs w:val="20"/>
        </w:rPr>
      </w:pPr>
    </w:p>
    <w:p w14:paraId="70E32C2D" w14:textId="77777777" w:rsidR="005D01E7" w:rsidRPr="00E24D56" w:rsidRDefault="005D01E7" w:rsidP="005D01E7">
      <w:pPr>
        <w:rPr>
          <w:rFonts w:ascii="ＭＳ ゴシック" w:eastAsia="ＭＳ ゴシック" w:hAnsi="ＭＳ ゴシック"/>
          <w:b/>
          <w:szCs w:val="20"/>
          <w:lang w:eastAsia="zh-TW"/>
        </w:rPr>
      </w:pPr>
      <w:r w:rsidRPr="00E24D56">
        <w:rPr>
          <w:rFonts w:ascii="ＭＳ ゴシック" w:eastAsia="ＭＳ ゴシック" w:hAnsi="ＭＳ ゴシック" w:hint="eastAsia"/>
          <w:b/>
          <w:szCs w:val="20"/>
          <w:lang w:eastAsia="zh-TW"/>
        </w:rPr>
        <w:t>【４構成目】　突天一　[開構]</w:t>
      </w:r>
    </w:p>
    <w:p w14:paraId="5622B946" w14:textId="77777777" w:rsidR="005D01E7" w:rsidRPr="00E24D56" w:rsidRDefault="005D01E7" w:rsidP="005D01E7">
      <w:pPr>
        <w:rPr>
          <w:szCs w:val="20"/>
        </w:rPr>
      </w:pPr>
      <w:r w:rsidRPr="00E24D56">
        <w:rPr>
          <w:rFonts w:hint="eastAsia"/>
          <w:szCs w:val="20"/>
          <w:lang w:eastAsia="zh-TW"/>
        </w:rPr>
        <w:t xml:space="preserve">　　</w:t>
      </w:r>
      <w:r w:rsidRPr="00E24D56">
        <w:rPr>
          <w:rFonts w:hint="eastAsia"/>
          <w:szCs w:val="20"/>
        </w:rPr>
        <w:t>攻者：中段構より、上段順突、中段逆突の二連攻。</w:t>
      </w:r>
    </w:p>
    <w:p w14:paraId="0D2AA73F" w14:textId="77777777" w:rsidR="005D01E7" w:rsidRPr="00E24D56" w:rsidRDefault="005D01E7" w:rsidP="005D01E7">
      <w:pPr>
        <w:ind w:leftChars="600" w:left="1470" w:hangingChars="100" w:hanging="210"/>
        <w:rPr>
          <w:szCs w:val="20"/>
        </w:rPr>
      </w:pPr>
      <w:r w:rsidRPr="00E24D56">
        <w:rPr>
          <w:rFonts w:hint="eastAsia"/>
          <w:szCs w:val="20"/>
        </w:rPr>
        <w:t>＊スピードを強調し過ぎ、肩腰の入っていない二連攻では加点しない。ただし、肩腰の入りを強調するあまり、二連攻の間が不自然に間延びするものは同じく加点しない。</w:t>
      </w:r>
    </w:p>
    <w:p w14:paraId="385ED62F" w14:textId="77777777" w:rsidR="005D01E7" w:rsidRPr="00E24D56" w:rsidRDefault="005D01E7" w:rsidP="005D01E7">
      <w:pPr>
        <w:ind w:leftChars="600" w:left="1470" w:hangingChars="100" w:hanging="210"/>
        <w:rPr>
          <w:szCs w:val="20"/>
        </w:rPr>
      </w:pPr>
      <w:r w:rsidRPr="00E24D56">
        <w:rPr>
          <w:rFonts w:hint="eastAsia"/>
          <w:szCs w:val="20"/>
        </w:rPr>
        <w:t>＊相手の蹴反撃をわざと当てさせるような動きは加点しない。</w:t>
      </w:r>
    </w:p>
    <w:p w14:paraId="294B88B1" w14:textId="77777777" w:rsidR="005D01E7" w:rsidRPr="00E24D56" w:rsidRDefault="005D01E7" w:rsidP="005D01E7">
      <w:pPr>
        <w:rPr>
          <w:szCs w:val="20"/>
        </w:rPr>
      </w:pPr>
      <w:r w:rsidRPr="00E24D56">
        <w:rPr>
          <w:rFonts w:hint="eastAsia"/>
          <w:szCs w:val="20"/>
        </w:rPr>
        <w:t xml:space="preserve">　　守者：一字構より、上受、同時受、引身を行い、中段順蹴。</w:t>
      </w:r>
    </w:p>
    <w:p w14:paraId="51C7A9F1" w14:textId="77777777" w:rsidR="005D01E7" w:rsidRPr="00E24D56" w:rsidRDefault="005D01E7" w:rsidP="005D01E7">
      <w:pPr>
        <w:rPr>
          <w:szCs w:val="20"/>
        </w:rPr>
      </w:pPr>
      <w:r w:rsidRPr="00E24D56">
        <w:rPr>
          <w:rFonts w:hint="eastAsia"/>
          <w:szCs w:val="20"/>
        </w:rPr>
        <w:t xml:space="preserve">　　　　　　＊タイミング良く受け、反撃を行う。</w:t>
      </w:r>
    </w:p>
    <w:p w14:paraId="73CF72DE" w14:textId="77777777" w:rsidR="005D01E7" w:rsidRPr="00E24D56" w:rsidRDefault="005D01E7" w:rsidP="005D01E7">
      <w:pPr>
        <w:ind w:firstLineChars="300" w:firstLine="632"/>
        <w:rPr>
          <w:szCs w:val="20"/>
        </w:rPr>
      </w:pPr>
      <w:r w:rsidRPr="00E24D56">
        <w:rPr>
          <w:rFonts w:hint="eastAsia"/>
          <w:b/>
          <w:szCs w:val="20"/>
        </w:rPr>
        <w:t>ア、攻者の踏み込み（適切な間合い）と二連攻（順突・逆突）の肩腰の入り</w:t>
      </w:r>
    </w:p>
    <w:p w14:paraId="78769333" w14:textId="77777777" w:rsidR="005D01E7" w:rsidRPr="00E24D56" w:rsidRDefault="005D01E7" w:rsidP="005D01E7">
      <w:pPr>
        <w:ind w:firstLine="632"/>
        <w:rPr>
          <w:b/>
          <w:szCs w:val="20"/>
        </w:rPr>
      </w:pPr>
      <w:r w:rsidRPr="00E24D56">
        <w:rPr>
          <w:rFonts w:hint="eastAsia"/>
          <w:b/>
          <w:szCs w:val="20"/>
        </w:rPr>
        <w:t>イ、同時受での体軸の安定と蹴りによる極め</w:t>
      </w:r>
    </w:p>
    <w:p w14:paraId="77FA02BC" w14:textId="77777777" w:rsidR="005D01E7" w:rsidRPr="00E24D56" w:rsidRDefault="005D01E7" w:rsidP="005D01E7">
      <w:pPr>
        <w:ind w:firstLine="632"/>
        <w:rPr>
          <w:b/>
          <w:szCs w:val="20"/>
        </w:rPr>
      </w:pPr>
      <w:r w:rsidRPr="00E24D56">
        <w:rPr>
          <w:rFonts w:ascii="ＭＳ 明朝" w:hAnsi="ＭＳ 明朝" w:hint="eastAsia"/>
          <w:b/>
          <w:szCs w:val="20"/>
        </w:rPr>
        <w:t>ウ、連反攻への連絡変化</w:t>
      </w:r>
    </w:p>
    <w:p w14:paraId="4D47E633" w14:textId="77777777" w:rsidR="005D01E7" w:rsidRPr="00E24D56" w:rsidRDefault="005D01E7" w:rsidP="005D01E7">
      <w:pPr>
        <w:ind w:firstLine="632"/>
        <w:rPr>
          <w:rFonts w:ascii="ＭＳ 明朝" w:hAnsi="ＭＳ 明朝"/>
          <w:b/>
          <w:szCs w:val="20"/>
        </w:rPr>
      </w:pPr>
      <w:r w:rsidRPr="00E24D56">
        <w:rPr>
          <w:rFonts w:hint="eastAsia"/>
          <w:b/>
          <w:szCs w:val="20"/>
        </w:rPr>
        <w:t>エ、</w:t>
      </w:r>
      <w:r w:rsidRPr="00E24D56">
        <w:rPr>
          <w:rFonts w:ascii="ＭＳ 明朝" w:hAnsi="ＭＳ 明朝" w:hint="eastAsia"/>
          <w:b/>
          <w:szCs w:val="20"/>
        </w:rPr>
        <w:t>安定した体勢と残心</w:t>
      </w:r>
    </w:p>
    <w:p w14:paraId="5A570EC3" w14:textId="77777777" w:rsidR="005D01E7" w:rsidRPr="00E24D56" w:rsidRDefault="005D01E7" w:rsidP="005D01E7">
      <w:pPr>
        <w:ind w:firstLine="632"/>
        <w:rPr>
          <w:b/>
          <w:szCs w:val="20"/>
        </w:rPr>
      </w:pPr>
    </w:p>
    <w:p w14:paraId="58DE3FAE" w14:textId="77777777" w:rsidR="005D01E7" w:rsidRPr="00E24D56" w:rsidRDefault="005D01E7" w:rsidP="005D01E7">
      <w:pPr>
        <w:rPr>
          <w:rFonts w:ascii="ＭＳ ゴシック" w:eastAsia="ＭＳ ゴシック" w:hAnsi="ＭＳ ゴシック"/>
          <w:b/>
          <w:szCs w:val="20"/>
          <w:lang w:eastAsia="zh-TW"/>
        </w:rPr>
      </w:pPr>
      <w:r w:rsidRPr="00E24D56">
        <w:rPr>
          <w:rFonts w:ascii="ＭＳ ゴシック" w:eastAsia="ＭＳ ゴシック" w:hAnsi="ＭＳ ゴシック" w:hint="eastAsia"/>
          <w:b/>
          <w:szCs w:val="20"/>
          <w:lang w:eastAsia="zh-TW"/>
        </w:rPr>
        <w:t>【５構成目】　突天三　[開構]</w:t>
      </w:r>
    </w:p>
    <w:p w14:paraId="613DE52E" w14:textId="77777777" w:rsidR="005D01E7" w:rsidRPr="00E24D56" w:rsidRDefault="005D01E7" w:rsidP="005D01E7">
      <w:pPr>
        <w:rPr>
          <w:szCs w:val="20"/>
        </w:rPr>
      </w:pPr>
      <w:r w:rsidRPr="00E24D56">
        <w:rPr>
          <w:rFonts w:hint="eastAsia"/>
          <w:szCs w:val="20"/>
          <w:lang w:eastAsia="zh-TW"/>
        </w:rPr>
        <w:t xml:space="preserve">　　</w:t>
      </w:r>
      <w:r w:rsidRPr="00E24D56">
        <w:rPr>
          <w:rFonts w:hint="eastAsia"/>
          <w:szCs w:val="20"/>
        </w:rPr>
        <w:t>攻者：中段構より、上段順突、中段逆突、上段順突の三連攻。</w:t>
      </w:r>
    </w:p>
    <w:p w14:paraId="1E8DEFED" w14:textId="77777777" w:rsidR="005D01E7" w:rsidRPr="00E24D56" w:rsidRDefault="005D01E7" w:rsidP="005D01E7">
      <w:pPr>
        <w:ind w:leftChars="600" w:left="1470" w:hangingChars="100" w:hanging="210"/>
        <w:rPr>
          <w:szCs w:val="20"/>
        </w:rPr>
      </w:pPr>
      <w:r w:rsidRPr="00E24D56">
        <w:rPr>
          <w:rFonts w:hint="eastAsia"/>
          <w:szCs w:val="20"/>
        </w:rPr>
        <w:t>＊スピードを強調し過ぎ、肩腰の入っていない三連攻では加点しない。ただし、肩腰の入りを強調するあまり、三連突の間が不自然に間延びするものは同じく加点しない。</w:t>
      </w:r>
    </w:p>
    <w:p w14:paraId="463A253F" w14:textId="77777777" w:rsidR="005D01E7" w:rsidRPr="00E24D56" w:rsidRDefault="005D01E7" w:rsidP="005D01E7">
      <w:pPr>
        <w:ind w:leftChars="600" w:left="1470" w:hangingChars="100" w:hanging="210"/>
        <w:rPr>
          <w:szCs w:val="20"/>
        </w:rPr>
      </w:pPr>
      <w:r w:rsidRPr="00E24D56">
        <w:rPr>
          <w:rFonts w:hint="eastAsia"/>
          <w:szCs w:val="20"/>
        </w:rPr>
        <w:t>＊相手の蹴反撃をわざと当てるような動きは加点しない。</w:t>
      </w:r>
    </w:p>
    <w:p w14:paraId="3FB3CD09" w14:textId="77777777" w:rsidR="005D01E7" w:rsidRPr="00E24D56" w:rsidRDefault="005D01E7" w:rsidP="005D01E7">
      <w:pPr>
        <w:rPr>
          <w:szCs w:val="20"/>
        </w:rPr>
      </w:pPr>
      <w:r w:rsidRPr="00E24D56">
        <w:rPr>
          <w:rFonts w:hint="eastAsia"/>
          <w:szCs w:val="20"/>
        </w:rPr>
        <w:t xml:space="preserve">　　守者：一字構より、上受、同時受、上受を行い、中段順蹴。</w:t>
      </w:r>
    </w:p>
    <w:p w14:paraId="6FCDA25E" w14:textId="77777777" w:rsidR="005D01E7" w:rsidRPr="00E24D56" w:rsidRDefault="005D01E7" w:rsidP="005D01E7">
      <w:pPr>
        <w:rPr>
          <w:szCs w:val="20"/>
        </w:rPr>
      </w:pPr>
      <w:r w:rsidRPr="00E24D56">
        <w:rPr>
          <w:rFonts w:hint="eastAsia"/>
          <w:szCs w:val="20"/>
        </w:rPr>
        <w:t xml:space="preserve">　　　　　　＊タイミング良く受け、反撃を行う。</w:t>
      </w:r>
    </w:p>
    <w:p w14:paraId="3EDAD0A8" w14:textId="77777777" w:rsidR="005D01E7" w:rsidRPr="00E24D56" w:rsidRDefault="005D01E7" w:rsidP="005D01E7">
      <w:pPr>
        <w:ind w:firstLineChars="300" w:firstLine="632"/>
        <w:rPr>
          <w:szCs w:val="20"/>
        </w:rPr>
      </w:pPr>
      <w:r w:rsidRPr="00E24D56">
        <w:rPr>
          <w:rFonts w:hint="eastAsia"/>
          <w:b/>
          <w:szCs w:val="20"/>
        </w:rPr>
        <w:t>ア、攻者の踏み込み（適切な間合い）と三連攻（順突・逆突・順突）の肩腰の入り</w:t>
      </w:r>
    </w:p>
    <w:p w14:paraId="6B839512" w14:textId="77777777" w:rsidR="005D01E7" w:rsidRPr="00E24D56" w:rsidRDefault="005D01E7" w:rsidP="005D01E7">
      <w:pPr>
        <w:ind w:firstLine="632"/>
        <w:rPr>
          <w:b/>
          <w:szCs w:val="20"/>
        </w:rPr>
      </w:pPr>
      <w:r w:rsidRPr="00E24D56">
        <w:rPr>
          <w:rFonts w:hint="eastAsia"/>
          <w:b/>
          <w:szCs w:val="20"/>
        </w:rPr>
        <w:t>イ、上受、同時受での引き身、最後の上受での体軸の安定と蹴りによる極め</w:t>
      </w:r>
    </w:p>
    <w:p w14:paraId="31FABDCA" w14:textId="77777777" w:rsidR="005D01E7" w:rsidRPr="00E24D56" w:rsidRDefault="005D01E7" w:rsidP="005D01E7">
      <w:pPr>
        <w:ind w:firstLine="632"/>
        <w:rPr>
          <w:b/>
          <w:szCs w:val="20"/>
        </w:rPr>
      </w:pPr>
      <w:r w:rsidRPr="00E24D56">
        <w:rPr>
          <w:rFonts w:ascii="ＭＳ 明朝" w:hAnsi="ＭＳ 明朝" w:hint="eastAsia"/>
          <w:b/>
          <w:szCs w:val="20"/>
        </w:rPr>
        <w:t>ウ、連反攻への連絡変化</w:t>
      </w:r>
    </w:p>
    <w:p w14:paraId="7B4FB7BC" w14:textId="77777777" w:rsidR="005D01E7" w:rsidRPr="00E24D56" w:rsidRDefault="005D01E7" w:rsidP="005D01E7">
      <w:pPr>
        <w:ind w:firstLine="632"/>
        <w:rPr>
          <w:rFonts w:ascii="ＭＳ 明朝" w:hAnsi="ＭＳ 明朝"/>
          <w:b/>
          <w:szCs w:val="20"/>
        </w:rPr>
      </w:pPr>
      <w:r w:rsidRPr="00E24D56">
        <w:rPr>
          <w:rFonts w:hint="eastAsia"/>
          <w:b/>
          <w:szCs w:val="20"/>
        </w:rPr>
        <w:t>エ、</w:t>
      </w:r>
      <w:r w:rsidRPr="00E24D56">
        <w:rPr>
          <w:rFonts w:ascii="ＭＳ 明朝" w:hAnsi="ＭＳ 明朝" w:hint="eastAsia"/>
          <w:b/>
          <w:szCs w:val="20"/>
        </w:rPr>
        <w:t>安定した体勢と残心</w:t>
      </w:r>
    </w:p>
    <w:p w14:paraId="3C48A0D5" w14:textId="77777777" w:rsidR="005D01E7" w:rsidRPr="00E24D56" w:rsidRDefault="005D01E7" w:rsidP="005D01E7">
      <w:pPr>
        <w:ind w:firstLine="632"/>
        <w:rPr>
          <w:b/>
          <w:szCs w:val="20"/>
        </w:rPr>
      </w:pPr>
    </w:p>
    <w:p w14:paraId="494ED6D5" w14:textId="77777777" w:rsidR="005D01E7" w:rsidRPr="00E24D56" w:rsidRDefault="005D01E7" w:rsidP="005D01E7">
      <w:pPr>
        <w:ind w:left="1054" w:hangingChars="500" w:hanging="1054"/>
        <w:rPr>
          <w:rFonts w:ascii="ＭＳ ゴシック" w:eastAsia="ＭＳ ゴシック" w:hAnsi="ＭＳ ゴシック"/>
          <w:b/>
          <w:szCs w:val="20"/>
          <w:lang w:eastAsia="zh-TW"/>
        </w:rPr>
      </w:pPr>
      <w:r w:rsidRPr="00E24D56">
        <w:rPr>
          <w:rFonts w:ascii="ＭＳ ゴシック" w:eastAsia="ＭＳ ゴシック" w:hAnsi="ＭＳ ゴシック" w:hint="eastAsia"/>
          <w:b/>
          <w:szCs w:val="20"/>
          <w:lang w:eastAsia="zh-TW"/>
        </w:rPr>
        <w:lastRenderedPageBreak/>
        <w:t>【６構成目】　払受蹴　[開構]</w:t>
      </w:r>
    </w:p>
    <w:p w14:paraId="70947FD8" w14:textId="77777777" w:rsidR="005D01E7" w:rsidRPr="00E24D56" w:rsidRDefault="005D01E7" w:rsidP="005D01E7">
      <w:pPr>
        <w:ind w:left="1050" w:hangingChars="500" w:hanging="1050"/>
        <w:rPr>
          <w:szCs w:val="20"/>
        </w:rPr>
      </w:pPr>
      <w:r w:rsidRPr="00E24D56">
        <w:rPr>
          <w:rFonts w:hint="eastAsia"/>
          <w:szCs w:val="20"/>
          <w:lang w:eastAsia="zh-TW"/>
        </w:rPr>
        <w:t xml:space="preserve">　　</w:t>
      </w:r>
      <w:r w:rsidRPr="00E24D56">
        <w:rPr>
          <w:rFonts w:hint="eastAsia"/>
          <w:szCs w:val="20"/>
        </w:rPr>
        <w:t>攻者：一字構より、差込廻蹴。</w:t>
      </w:r>
    </w:p>
    <w:p w14:paraId="0BF972D7" w14:textId="77777777" w:rsidR="005D01E7" w:rsidRPr="00E24D56" w:rsidRDefault="005D01E7" w:rsidP="005D01E7">
      <w:pPr>
        <w:ind w:left="1050" w:hangingChars="500" w:hanging="1050"/>
        <w:rPr>
          <w:szCs w:val="20"/>
        </w:rPr>
      </w:pPr>
      <w:r w:rsidRPr="00E24D56">
        <w:rPr>
          <w:rFonts w:hint="eastAsia"/>
          <w:szCs w:val="20"/>
        </w:rPr>
        <w:t xml:space="preserve">　　守者：一字構より、鉤足になり（打）払受を行い、中段へ蹴込。</w:t>
      </w:r>
    </w:p>
    <w:p w14:paraId="7BB74ED6" w14:textId="77777777" w:rsidR="005D01E7" w:rsidRPr="00E24D56" w:rsidRDefault="005D01E7" w:rsidP="005D01E7">
      <w:pPr>
        <w:ind w:leftChars="500" w:left="1050" w:firstLineChars="100" w:firstLine="210"/>
        <w:rPr>
          <w:szCs w:val="20"/>
        </w:rPr>
      </w:pPr>
      <w:r w:rsidRPr="00E24D56">
        <w:rPr>
          <w:rFonts w:hint="eastAsia"/>
          <w:szCs w:val="20"/>
        </w:rPr>
        <w:t>＊タイミング良く受け、反撃を行う。</w:t>
      </w:r>
    </w:p>
    <w:p w14:paraId="42585271" w14:textId="77777777" w:rsidR="005D01E7" w:rsidRPr="00E24D56" w:rsidRDefault="005D01E7" w:rsidP="005D01E7">
      <w:pPr>
        <w:ind w:firstLineChars="300" w:firstLine="632"/>
        <w:rPr>
          <w:b/>
          <w:szCs w:val="20"/>
        </w:rPr>
      </w:pPr>
      <w:r w:rsidRPr="00E24D56">
        <w:rPr>
          <w:rFonts w:hint="eastAsia"/>
          <w:b/>
          <w:szCs w:val="20"/>
        </w:rPr>
        <w:t>ア、攻者の差し込み（適切な間合い）と差込廻蹴</w:t>
      </w:r>
    </w:p>
    <w:p w14:paraId="515F85B4" w14:textId="77777777" w:rsidR="005D01E7" w:rsidRPr="00E24D56" w:rsidRDefault="005D01E7" w:rsidP="005D01E7">
      <w:pPr>
        <w:ind w:firstLineChars="300" w:firstLine="632"/>
        <w:rPr>
          <w:b/>
          <w:szCs w:val="20"/>
        </w:rPr>
      </w:pPr>
      <w:r w:rsidRPr="00E24D56">
        <w:rPr>
          <w:rFonts w:hint="eastAsia"/>
          <w:b/>
          <w:szCs w:val="20"/>
        </w:rPr>
        <w:t>イ、相手の攻撃線をかわした（打）払受と蹴りによる極め</w:t>
      </w:r>
    </w:p>
    <w:p w14:paraId="58991D43" w14:textId="77777777" w:rsidR="005D01E7" w:rsidRPr="00E24D56" w:rsidRDefault="005D01E7" w:rsidP="005D01E7">
      <w:pPr>
        <w:ind w:firstLine="632"/>
        <w:rPr>
          <w:b/>
          <w:szCs w:val="20"/>
        </w:rPr>
      </w:pPr>
      <w:r w:rsidRPr="00E24D56">
        <w:rPr>
          <w:rFonts w:ascii="ＭＳ 明朝" w:hAnsi="ＭＳ 明朝" w:hint="eastAsia"/>
          <w:b/>
          <w:szCs w:val="20"/>
        </w:rPr>
        <w:t>ウ、連反攻への連絡変化</w:t>
      </w:r>
    </w:p>
    <w:p w14:paraId="05046923" w14:textId="77777777" w:rsidR="005D01E7" w:rsidRPr="00E24D56" w:rsidRDefault="005D01E7" w:rsidP="005D01E7">
      <w:pPr>
        <w:ind w:firstLineChars="300" w:firstLine="632"/>
        <w:rPr>
          <w:b/>
          <w:szCs w:val="20"/>
        </w:rPr>
      </w:pPr>
      <w:r w:rsidRPr="00E24D56">
        <w:rPr>
          <w:rFonts w:hint="eastAsia"/>
          <w:b/>
          <w:szCs w:val="20"/>
        </w:rPr>
        <w:t>エ、</w:t>
      </w:r>
      <w:r w:rsidRPr="00E24D56">
        <w:rPr>
          <w:rFonts w:ascii="ＭＳ 明朝" w:hAnsi="ＭＳ 明朝" w:hint="eastAsia"/>
          <w:b/>
          <w:szCs w:val="20"/>
        </w:rPr>
        <w:t>安定した体勢と残心</w:t>
      </w:r>
    </w:p>
    <w:p w14:paraId="2DB8C298" w14:textId="1AC54528" w:rsidR="00071D0D" w:rsidRPr="00E24D56" w:rsidRDefault="00071D0D" w:rsidP="005D01E7">
      <w:pPr>
        <w:rPr>
          <w:rFonts w:asciiTheme="minorEastAsia" w:eastAsiaTheme="minorEastAsia" w:hAnsiTheme="minorEastAsia"/>
          <w:szCs w:val="21"/>
        </w:rPr>
      </w:pPr>
    </w:p>
    <w:sectPr w:rsidR="00071D0D" w:rsidRPr="00E24D56" w:rsidSect="00272DFB">
      <w:pgSz w:w="11906" w:h="16838" w:code="9"/>
      <w:pgMar w:top="1134"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9D9F" w14:textId="77777777" w:rsidR="00851FEB" w:rsidRDefault="00851FEB" w:rsidP="00E33169">
      <w:r>
        <w:separator/>
      </w:r>
    </w:p>
  </w:endnote>
  <w:endnote w:type="continuationSeparator" w:id="0">
    <w:p w14:paraId="32DD22A8" w14:textId="77777777" w:rsidR="00851FEB" w:rsidRDefault="00851FEB" w:rsidP="00E3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EBF4" w14:textId="77777777" w:rsidR="00851FEB" w:rsidRDefault="00851FEB" w:rsidP="00E33169">
      <w:r>
        <w:separator/>
      </w:r>
    </w:p>
  </w:footnote>
  <w:footnote w:type="continuationSeparator" w:id="0">
    <w:p w14:paraId="2DC20605" w14:textId="77777777" w:rsidR="00851FEB" w:rsidRDefault="00851FEB" w:rsidP="00E3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060C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82B6CB8"/>
    <w:multiLevelType w:val="hybridMultilevel"/>
    <w:tmpl w:val="F220621A"/>
    <w:lvl w:ilvl="0" w:tplc="04AA50FA">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97201014">
    <w:abstractNumId w:val="1"/>
  </w:num>
  <w:num w:numId="2" w16cid:durableId="46944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E1"/>
    <w:rsid w:val="0000547F"/>
    <w:rsid w:val="00015EC4"/>
    <w:rsid w:val="00023F28"/>
    <w:rsid w:val="000331BD"/>
    <w:rsid w:val="00033917"/>
    <w:rsid w:val="000375E2"/>
    <w:rsid w:val="00041613"/>
    <w:rsid w:val="00042B98"/>
    <w:rsid w:val="000524CF"/>
    <w:rsid w:val="00065E33"/>
    <w:rsid w:val="00066FFC"/>
    <w:rsid w:val="00071D0D"/>
    <w:rsid w:val="00072E0E"/>
    <w:rsid w:val="0007423D"/>
    <w:rsid w:val="00076DF2"/>
    <w:rsid w:val="00077839"/>
    <w:rsid w:val="000806B7"/>
    <w:rsid w:val="000842A7"/>
    <w:rsid w:val="00085B4B"/>
    <w:rsid w:val="00087A58"/>
    <w:rsid w:val="00093F85"/>
    <w:rsid w:val="000D290B"/>
    <w:rsid w:val="000E483D"/>
    <w:rsid w:val="000E49E1"/>
    <w:rsid w:val="001276DB"/>
    <w:rsid w:val="00130F13"/>
    <w:rsid w:val="0013699F"/>
    <w:rsid w:val="00141341"/>
    <w:rsid w:val="001728B4"/>
    <w:rsid w:val="00180CEF"/>
    <w:rsid w:val="001864B3"/>
    <w:rsid w:val="00187999"/>
    <w:rsid w:val="00193F90"/>
    <w:rsid w:val="0019419E"/>
    <w:rsid w:val="00195BCD"/>
    <w:rsid w:val="001A6371"/>
    <w:rsid w:val="001B0B6E"/>
    <w:rsid w:val="001C1782"/>
    <w:rsid w:val="001C54C4"/>
    <w:rsid w:val="001C7168"/>
    <w:rsid w:val="001D717E"/>
    <w:rsid w:val="001E3489"/>
    <w:rsid w:val="00207D10"/>
    <w:rsid w:val="00214219"/>
    <w:rsid w:val="0021788C"/>
    <w:rsid w:val="00222014"/>
    <w:rsid w:val="0022592B"/>
    <w:rsid w:val="00250598"/>
    <w:rsid w:val="00251D6D"/>
    <w:rsid w:val="00253071"/>
    <w:rsid w:val="00255DCB"/>
    <w:rsid w:val="00265018"/>
    <w:rsid w:val="002660AA"/>
    <w:rsid w:val="00270F58"/>
    <w:rsid w:val="00271DB6"/>
    <w:rsid w:val="00272DFB"/>
    <w:rsid w:val="002770DD"/>
    <w:rsid w:val="002B0A50"/>
    <w:rsid w:val="002C0888"/>
    <w:rsid w:val="002C10D1"/>
    <w:rsid w:val="002D0043"/>
    <w:rsid w:val="002D3935"/>
    <w:rsid w:val="002F262F"/>
    <w:rsid w:val="0031659D"/>
    <w:rsid w:val="00333A9D"/>
    <w:rsid w:val="003454E9"/>
    <w:rsid w:val="003723C3"/>
    <w:rsid w:val="003879AB"/>
    <w:rsid w:val="00387EDB"/>
    <w:rsid w:val="003A5366"/>
    <w:rsid w:val="003A5DC5"/>
    <w:rsid w:val="003C795F"/>
    <w:rsid w:val="003D7D06"/>
    <w:rsid w:val="003F65EC"/>
    <w:rsid w:val="003F718A"/>
    <w:rsid w:val="0041249A"/>
    <w:rsid w:val="00417386"/>
    <w:rsid w:val="00422F84"/>
    <w:rsid w:val="00432719"/>
    <w:rsid w:val="00436339"/>
    <w:rsid w:val="00453694"/>
    <w:rsid w:val="00461599"/>
    <w:rsid w:val="00470BE6"/>
    <w:rsid w:val="004752FD"/>
    <w:rsid w:val="004847FB"/>
    <w:rsid w:val="004917EC"/>
    <w:rsid w:val="00494F40"/>
    <w:rsid w:val="00497AD3"/>
    <w:rsid w:val="004A00EF"/>
    <w:rsid w:val="004B564B"/>
    <w:rsid w:val="004C4D31"/>
    <w:rsid w:val="004E607C"/>
    <w:rsid w:val="004E6E04"/>
    <w:rsid w:val="004F0382"/>
    <w:rsid w:val="004F1700"/>
    <w:rsid w:val="004F6B53"/>
    <w:rsid w:val="004F6CF9"/>
    <w:rsid w:val="0050783C"/>
    <w:rsid w:val="00520268"/>
    <w:rsid w:val="00527AF1"/>
    <w:rsid w:val="005434D4"/>
    <w:rsid w:val="00547097"/>
    <w:rsid w:val="00547BF8"/>
    <w:rsid w:val="00563660"/>
    <w:rsid w:val="00564C09"/>
    <w:rsid w:val="0056606C"/>
    <w:rsid w:val="005847B1"/>
    <w:rsid w:val="005A387A"/>
    <w:rsid w:val="005D01E7"/>
    <w:rsid w:val="005D3061"/>
    <w:rsid w:val="005E1EF5"/>
    <w:rsid w:val="005F6061"/>
    <w:rsid w:val="00604B6A"/>
    <w:rsid w:val="00617152"/>
    <w:rsid w:val="00626C5B"/>
    <w:rsid w:val="00633BEE"/>
    <w:rsid w:val="00645FB2"/>
    <w:rsid w:val="00657C1E"/>
    <w:rsid w:val="00664A3D"/>
    <w:rsid w:val="0066607B"/>
    <w:rsid w:val="00666A7C"/>
    <w:rsid w:val="00667A4C"/>
    <w:rsid w:val="00672D00"/>
    <w:rsid w:val="00675247"/>
    <w:rsid w:val="00695435"/>
    <w:rsid w:val="006A1D8E"/>
    <w:rsid w:val="006B2B5D"/>
    <w:rsid w:val="006C0968"/>
    <w:rsid w:val="006E4839"/>
    <w:rsid w:val="006E7F72"/>
    <w:rsid w:val="00733368"/>
    <w:rsid w:val="00760429"/>
    <w:rsid w:val="00761752"/>
    <w:rsid w:val="00766F1A"/>
    <w:rsid w:val="00771DF5"/>
    <w:rsid w:val="007804FC"/>
    <w:rsid w:val="007833DD"/>
    <w:rsid w:val="007A0229"/>
    <w:rsid w:val="007A210E"/>
    <w:rsid w:val="007A3DF4"/>
    <w:rsid w:val="007B43A5"/>
    <w:rsid w:val="007C0AEC"/>
    <w:rsid w:val="007C3A1C"/>
    <w:rsid w:val="007C64F8"/>
    <w:rsid w:val="007D268C"/>
    <w:rsid w:val="007D28E9"/>
    <w:rsid w:val="007D2A3D"/>
    <w:rsid w:val="00811BF8"/>
    <w:rsid w:val="008134F0"/>
    <w:rsid w:val="008321E1"/>
    <w:rsid w:val="00843B94"/>
    <w:rsid w:val="00843FCC"/>
    <w:rsid w:val="00845B49"/>
    <w:rsid w:val="00851FEB"/>
    <w:rsid w:val="00872AC3"/>
    <w:rsid w:val="008833E5"/>
    <w:rsid w:val="00884A7C"/>
    <w:rsid w:val="008864A9"/>
    <w:rsid w:val="008A10F9"/>
    <w:rsid w:val="008A382E"/>
    <w:rsid w:val="008A4B3D"/>
    <w:rsid w:val="008B4B12"/>
    <w:rsid w:val="008D2516"/>
    <w:rsid w:val="008F5203"/>
    <w:rsid w:val="008F59CE"/>
    <w:rsid w:val="00904C92"/>
    <w:rsid w:val="00914082"/>
    <w:rsid w:val="009170C8"/>
    <w:rsid w:val="0092630E"/>
    <w:rsid w:val="009555C5"/>
    <w:rsid w:val="009716CE"/>
    <w:rsid w:val="00974DAD"/>
    <w:rsid w:val="00976262"/>
    <w:rsid w:val="00981D2A"/>
    <w:rsid w:val="00997C76"/>
    <w:rsid w:val="009C2B72"/>
    <w:rsid w:val="009C4B7F"/>
    <w:rsid w:val="009C7FBA"/>
    <w:rsid w:val="009D20EB"/>
    <w:rsid w:val="009D455D"/>
    <w:rsid w:val="009F2106"/>
    <w:rsid w:val="00A0310A"/>
    <w:rsid w:val="00A12BD9"/>
    <w:rsid w:val="00A23785"/>
    <w:rsid w:val="00A25089"/>
    <w:rsid w:val="00A25684"/>
    <w:rsid w:val="00A273A6"/>
    <w:rsid w:val="00A309EC"/>
    <w:rsid w:val="00A46F8A"/>
    <w:rsid w:val="00A551B0"/>
    <w:rsid w:val="00A6740B"/>
    <w:rsid w:val="00A77457"/>
    <w:rsid w:val="00A77613"/>
    <w:rsid w:val="00A8104C"/>
    <w:rsid w:val="00A8595F"/>
    <w:rsid w:val="00AA6970"/>
    <w:rsid w:val="00AB21CC"/>
    <w:rsid w:val="00AB5C98"/>
    <w:rsid w:val="00AF4530"/>
    <w:rsid w:val="00B0565C"/>
    <w:rsid w:val="00B06EC8"/>
    <w:rsid w:val="00B138EB"/>
    <w:rsid w:val="00B1784F"/>
    <w:rsid w:val="00B20A81"/>
    <w:rsid w:val="00B26EB6"/>
    <w:rsid w:val="00B36A9C"/>
    <w:rsid w:val="00B36FC6"/>
    <w:rsid w:val="00B41FC0"/>
    <w:rsid w:val="00B52E20"/>
    <w:rsid w:val="00B612CA"/>
    <w:rsid w:val="00B70924"/>
    <w:rsid w:val="00B76EFE"/>
    <w:rsid w:val="00B77D82"/>
    <w:rsid w:val="00B84DDD"/>
    <w:rsid w:val="00B8504D"/>
    <w:rsid w:val="00B92BAB"/>
    <w:rsid w:val="00BA035F"/>
    <w:rsid w:val="00BA233E"/>
    <w:rsid w:val="00BC5C85"/>
    <w:rsid w:val="00BC7168"/>
    <w:rsid w:val="00BD3283"/>
    <w:rsid w:val="00BD5517"/>
    <w:rsid w:val="00BD737E"/>
    <w:rsid w:val="00BE28DD"/>
    <w:rsid w:val="00BE4BFA"/>
    <w:rsid w:val="00BE67EA"/>
    <w:rsid w:val="00BF549E"/>
    <w:rsid w:val="00BF7F29"/>
    <w:rsid w:val="00C0135A"/>
    <w:rsid w:val="00C12860"/>
    <w:rsid w:val="00C13B50"/>
    <w:rsid w:val="00C21C77"/>
    <w:rsid w:val="00C2425E"/>
    <w:rsid w:val="00C44BE8"/>
    <w:rsid w:val="00C462FB"/>
    <w:rsid w:val="00C54D17"/>
    <w:rsid w:val="00C62A1C"/>
    <w:rsid w:val="00C65D37"/>
    <w:rsid w:val="00C954A3"/>
    <w:rsid w:val="00C97BC8"/>
    <w:rsid w:val="00CA540F"/>
    <w:rsid w:val="00CB62CE"/>
    <w:rsid w:val="00CD2308"/>
    <w:rsid w:val="00CD7017"/>
    <w:rsid w:val="00CE1AE7"/>
    <w:rsid w:val="00CF00B5"/>
    <w:rsid w:val="00D03FA2"/>
    <w:rsid w:val="00D0697C"/>
    <w:rsid w:val="00D12BE1"/>
    <w:rsid w:val="00D207A3"/>
    <w:rsid w:val="00D246D6"/>
    <w:rsid w:val="00D42F7A"/>
    <w:rsid w:val="00D45256"/>
    <w:rsid w:val="00D4698D"/>
    <w:rsid w:val="00D52248"/>
    <w:rsid w:val="00D70805"/>
    <w:rsid w:val="00D8763E"/>
    <w:rsid w:val="00D945AE"/>
    <w:rsid w:val="00DA74ED"/>
    <w:rsid w:val="00DB31CA"/>
    <w:rsid w:val="00DC11B2"/>
    <w:rsid w:val="00DD271E"/>
    <w:rsid w:val="00DE254F"/>
    <w:rsid w:val="00DE76D5"/>
    <w:rsid w:val="00E01B08"/>
    <w:rsid w:val="00E064E7"/>
    <w:rsid w:val="00E15678"/>
    <w:rsid w:val="00E24D56"/>
    <w:rsid w:val="00E26C74"/>
    <w:rsid w:val="00E33169"/>
    <w:rsid w:val="00E4452A"/>
    <w:rsid w:val="00E50733"/>
    <w:rsid w:val="00E60C1F"/>
    <w:rsid w:val="00E71B95"/>
    <w:rsid w:val="00E72327"/>
    <w:rsid w:val="00EA52AD"/>
    <w:rsid w:val="00EA57CC"/>
    <w:rsid w:val="00EB4232"/>
    <w:rsid w:val="00EB69ED"/>
    <w:rsid w:val="00EB70BA"/>
    <w:rsid w:val="00EC1AC4"/>
    <w:rsid w:val="00EC3283"/>
    <w:rsid w:val="00ED0A3E"/>
    <w:rsid w:val="00EE1F11"/>
    <w:rsid w:val="00EE310B"/>
    <w:rsid w:val="00EE54D7"/>
    <w:rsid w:val="00EF33BB"/>
    <w:rsid w:val="00F154C4"/>
    <w:rsid w:val="00F1752C"/>
    <w:rsid w:val="00F309C5"/>
    <w:rsid w:val="00F33D42"/>
    <w:rsid w:val="00F349CD"/>
    <w:rsid w:val="00F37799"/>
    <w:rsid w:val="00F53551"/>
    <w:rsid w:val="00F55DD5"/>
    <w:rsid w:val="00F6579B"/>
    <w:rsid w:val="00F703E1"/>
    <w:rsid w:val="00F7169E"/>
    <w:rsid w:val="00F777DA"/>
    <w:rsid w:val="00FA2D36"/>
    <w:rsid w:val="00FC5CD6"/>
    <w:rsid w:val="00FC667A"/>
    <w:rsid w:val="00FD4F9D"/>
    <w:rsid w:val="00FE35D1"/>
    <w:rsid w:val="00FF1BD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9C3E6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54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169"/>
    <w:pPr>
      <w:tabs>
        <w:tab w:val="center" w:pos="4252"/>
        <w:tab w:val="right" w:pos="8504"/>
      </w:tabs>
      <w:snapToGrid w:val="0"/>
    </w:pPr>
  </w:style>
  <w:style w:type="character" w:customStyle="1" w:styleId="a5">
    <w:name w:val="ヘッダー (文字)"/>
    <w:link w:val="a4"/>
    <w:rsid w:val="00E33169"/>
    <w:rPr>
      <w:kern w:val="2"/>
      <w:sz w:val="21"/>
      <w:szCs w:val="24"/>
    </w:rPr>
  </w:style>
  <w:style w:type="paragraph" w:styleId="a6">
    <w:name w:val="footer"/>
    <w:basedOn w:val="a"/>
    <w:link w:val="a7"/>
    <w:rsid w:val="00E33169"/>
    <w:pPr>
      <w:tabs>
        <w:tab w:val="center" w:pos="4252"/>
        <w:tab w:val="right" w:pos="8504"/>
      </w:tabs>
      <w:snapToGrid w:val="0"/>
    </w:pPr>
  </w:style>
  <w:style w:type="character" w:customStyle="1" w:styleId="a7">
    <w:name w:val="フッター (文字)"/>
    <w:link w:val="a6"/>
    <w:rsid w:val="00E33169"/>
    <w:rPr>
      <w:kern w:val="2"/>
      <w:sz w:val="21"/>
      <w:szCs w:val="24"/>
    </w:rPr>
  </w:style>
  <w:style w:type="paragraph" w:styleId="a8">
    <w:name w:val="Body Text Indent"/>
    <w:basedOn w:val="a"/>
    <w:link w:val="a9"/>
    <w:rsid w:val="00974DAD"/>
    <w:pPr>
      <w:ind w:left="2835" w:hangingChars="1350" w:hanging="2835"/>
    </w:pPr>
    <w:rPr>
      <w:rFonts w:ascii="ＭＳ 明朝" w:hAnsi="ＭＳ 明朝"/>
    </w:rPr>
  </w:style>
  <w:style w:type="character" w:customStyle="1" w:styleId="a9">
    <w:name w:val="本文インデント (文字)"/>
    <w:link w:val="a8"/>
    <w:rsid w:val="00974DAD"/>
    <w:rPr>
      <w:rFonts w:ascii="ＭＳ 明朝" w:hAnsi="ＭＳ 明朝"/>
      <w:kern w:val="2"/>
      <w:sz w:val="21"/>
      <w:szCs w:val="24"/>
    </w:rPr>
  </w:style>
  <w:style w:type="character" w:styleId="aa">
    <w:name w:val="Hyperlink"/>
    <w:rsid w:val="00B84DDD"/>
    <w:rPr>
      <w:color w:val="0000FF"/>
      <w:u w:val="single"/>
    </w:rPr>
  </w:style>
  <w:style w:type="character" w:styleId="ab">
    <w:name w:val="FollowedHyperlink"/>
    <w:rsid w:val="00E01B08"/>
    <w:rPr>
      <w:color w:val="800080"/>
      <w:u w:val="single"/>
    </w:rPr>
  </w:style>
  <w:style w:type="paragraph" w:styleId="ac">
    <w:name w:val="Balloon Text"/>
    <w:basedOn w:val="a"/>
    <w:semiHidden/>
    <w:rsid w:val="001864B3"/>
    <w:rPr>
      <w:rFonts w:ascii="Arial" w:eastAsia="ＭＳ ゴシック" w:hAnsi="Arial"/>
      <w:sz w:val="18"/>
      <w:szCs w:val="18"/>
    </w:rPr>
  </w:style>
  <w:style w:type="paragraph" w:styleId="Web">
    <w:name w:val="Normal (Web)"/>
    <w:basedOn w:val="a"/>
    <w:uiPriority w:val="99"/>
    <w:unhideWhenUsed/>
    <w:rsid w:val="002770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Unresolved Mention"/>
    <w:basedOn w:val="a0"/>
    <w:uiPriority w:val="99"/>
    <w:semiHidden/>
    <w:unhideWhenUsed/>
    <w:rsid w:val="00B1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4682">
      <w:bodyDiv w:val="1"/>
      <w:marLeft w:val="0"/>
      <w:marRight w:val="0"/>
      <w:marTop w:val="0"/>
      <w:marBottom w:val="0"/>
      <w:divBdr>
        <w:top w:val="none" w:sz="0" w:space="0" w:color="auto"/>
        <w:left w:val="none" w:sz="0" w:space="0" w:color="auto"/>
        <w:bottom w:val="none" w:sz="0" w:space="0" w:color="auto"/>
        <w:right w:val="none" w:sz="0" w:space="0" w:color="auto"/>
      </w:divBdr>
    </w:div>
    <w:div w:id="335352986">
      <w:bodyDiv w:val="1"/>
      <w:marLeft w:val="0"/>
      <w:marRight w:val="0"/>
      <w:marTop w:val="0"/>
      <w:marBottom w:val="0"/>
      <w:divBdr>
        <w:top w:val="none" w:sz="0" w:space="0" w:color="auto"/>
        <w:left w:val="none" w:sz="0" w:space="0" w:color="auto"/>
        <w:bottom w:val="none" w:sz="0" w:space="0" w:color="auto"/>
        <w:right w:val="none" w:sz="0" w:space="0" w:color="auto"/>
      </w:divBdr>
    </w:div>
    <w:div w:id="448552759">
      <w:bodyDiv w:val="1"/>
      <w:marLeft w:val="0"/>
      <w:marRight w:val="0"/>
      <w:marTop w:val="0"/>
      <w:marBottom w:val="0"/>
      <w:divBdr>
        <w:top w:val="none" w:sz="0" w:space="0" w:color="auto"/>
        <w:left w:val="none" w:sz="0" w:space="0" w:color="auto"/>
        <w:bottom w:val="none" w:sz="0" w:space="0" w:color="auto"/>
        <w:right w:val="none" w:sz="0" w:space="0" w:color="auto"/>
      </w:divBdr>
    </w:div>
    <w:div w:id="542793314">
      <w:bodyDiv w:val="1"/>
      <w:marLeft w:val="0"/>
      <w:marRight w:val="0"/>
      <w:marTop w:val="0"/>
      <w:marBottom w:val="0"/>
      <w:divBdr>
        <w:top w:val="none" w:sz="0" w:space="0" w:color="auto"/>
        <w:left w:val="none" w:sz="0" w:space="0" w:color="auto"/>
        <w:bottom w:val="none" w:sz="0" w:space="0" w:color="auto"/>
        <w:right w:val="none" w:sz="0" w:space="0" w:color="auto"/>
      </w:divBdr>
    </w:div>
    <w:div w:id="964310421">
      <w:bodyDiv w:val="1"/>
      <w:marLeft w:val="0"/>
      <w:marRight w:val="0"/>
      <w:marTop w:val="0"/>
      <w:marBottom w:val="0"/>
      <w:divBdr>
        <w:top w:val="none" w:sz="0" w:space="0" w:color="auto"/>
        <w:left w:val="none" w:sz="0" w:space="0" w:color="auto"/>
        <w:bottom w:val="none" w:sz="0" w:space="0" w:color="auto"/>
        <w:right w:val="none" w:sz="0" w:space="0" w:color="auto"/>
      </w:divBdr>
    </w:div>
    <w:div w:id="1060640763">
      <w:bodyDiv w:val="1"/>
      <w:marLeft w:val="0"/>
      <w:marRight w:val="0"/>
      <w:marTop w:val="0"/>
      <w:marBottom w:val="0"/>
      <w:divBdr>
        <w:top w:val="none" w:sz="0" w:space="0" w:color="auto"/>
        <w:left w:val="none" w:sz="0" w:space="0" w:color="auto"/>
        <w:bottom w:val="none" w:sz="0" w:space="0" w:color="auto"/>
        <w:right w:val="none" w:sz="0" w:space="0" w:color="auto"/>
      </w:divBdr>
    </w:div>
    <w:div w:id="1210146112">
      <w:bodyDiv w:val="1"/>
      <w:marLeft w:val="0"/>
      <w:marRight w:val="0"/>
      <w:marTop w:val="0"/>
      <w:marBottom w:val="0"/>
      <w:divBdr>
        <w:top w:val="none" w:sz="0" w:space="0" w:color="auto"/>
        <w:left w:val="none" w:sz="0" w:space="0" w:color="auto"/>
        <w:bottom w:val="none" w:sz="0" w:space="0" w:color="auto"/>
        <w:right w:val="none" w:sz="0" w:space="0" w:color="auto"/>
      </w:divBdr>
    </w:div>
    <w:div w:id="1244145186">
      <w:bodyDiv w:val="1"/>
      <w:marLeft w:val="0"/>
      <w:marRight w:val="0"/>
      <w:marTop w:val="0"/>
      <w:marBottom w:val="0"/>
      <w:divBdr>
        <w:top w:val="none" w:sz="0" w:space="0" w:color="auto"/>
        <w:left w:val="none" w:sz="0" w:space="0" w:color="auto"/>
        <w:bottom w:val="none" w:sz="0" w:space="0" w:color="auto"/>
        <w:right w:val="none" w:sz="0" w:space="0" w:color="auto"/>
      </w:divBdr>
      <w:divsChild>
        <w:div w:id="1149370567">
          <w:marLeft w:val="0"/>
          <w:marRight w:val="0"/>
          <w:marTop w:val="0"/>
          <w:marBottom w:val="0"/>
          <w:divBdr>
            <w:top w:val="none" w:sz="0" w:space="0" w:color="auto"/>
            <w:left w:val="none" w:sz="0" w:space="0" w:color="auto"/>
            <w:bottom w:val="none" w:sz="0" w:space="0" w:color="auto"/>
            <w:right w:val="none" w:sz="0" w:space="0" w:color="auto"/>
          </w:divBdr>
          <w:divsChild>
            <w:div w:id="1738242078">
              <w:marLeft w:val="0"/>
              <w:marRight w:val="0"/>
              <w:marTop w:val="0"/>
              <w:marBottom w:val="0"/>
              <w:divBdr>
                <w:top w:val="none" w:sz="0" w:space="0" w:color="auto"/>
                <w:left w:val="none" w:sz="0" w:space="0" w:color="auto"/>
                <w:bottom w:val="none" w:sz="0" w:space="0" w:color="auto"/>
                <w:right w:val="none" w:sz="0" w:space="0" w:color="auto"/>
              </w:divBdr>
              <w:divsChild>
                <w:div w:id="2375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ijikawa-taiki@school.esnet.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6E1D3-55CD-9047-9871-730AA108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4781</Words>
  <Characters>700</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陸 上 競 技　 （平成２１年度）</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 上 競 技　 （平成２１年度）</dc:title>
  <dc:subject/>
  <dc:creator>高体連</dc:creator>
  <cp:keywords/>
  <cp:lastModifiedBy>容史 渡邉</cp:lastModifiedBy>
  <cp:revision>8</cp:revision>
  <cp:lastPrinted>2019-05-20T02:39:00Z</cp:lastPrinted>
  <dcterms:created xsi:type="dcterms:W3CDTF">2025-04-10T01:51:00Z</dcterms:created>
  <dcterms:modified xsi:type="dcterms:W3CDTF">2025-04-18T06:48:00Z</dcterms:modified>
</cp:coreProperties>
</file>