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2F2E9" w14:textId="25FB52B7" w:rsidR="00F9269D" w:rsidRPr="006746EA" w:rsidRDefault="00F9269D">
      <w:pPr>
        <w:rPr>
          <w:rFonts w:ascii="ＭＳ ゴシック" w:eastAsia="ＭＳ ゴシック" w:hAnsi="ＭＳ ゴシック"/>
          <w:sz w:val="28"/>
          <w:szCs w:val="28"/>
        </w:rPr>
      </w:pPr>
      <w:r w:rsidRPr="001725ED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6746EA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柔　　　　　道</w:t>
      </w:r>
      <w:r w:rsidRPr="006746EA">
        <w:rPr>
          <w:rFonts w:ascii="ＭＳ ゴシック" w:eastAsia="ＭＳ ゴシック" w:hAnsi="ＭＳ ゴシック" w:hint="eastAsia"/>
          <w:sz w:val="28"/>
          <w:szCs w:val="28"/>
        </w:rPr>
        <w:t xml:space="preserve"> 　 （ 令和</w:t>
      </w:r>
      <w:r w:rsidR="008751BC" w:rsidRPr="006746EA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Pr="006746EA">
        <w:rPr>
          <w:rFonts w:ascii="ＭＳ ゴシック" w:eastAsia="ＭＳ ゴシック" w:hAnsi="ＭＳ ゴシック" w:hint="eastAsia"/>
          <w:sz w:val="28"/>
          <w:szCs w:val="28"/>
        </w:rPr>
        <w:t>年度 ）</w:t>
      </w:r>
    </w:p>
    <w:p w14:paraId="7D2D9860" w14:textId="4F58D70C" w:rsidR="00F9269D" w:rsidRPr="006746EA" w:rsidRDefault="00F9269D">
      <w:pPr>
        <w:jc w:val="right"/>
        <w:rPr>
          <w:rFonts w:ascii="ＭＳ ゴシック" w:eastAsia="ＭＳ ゴシック" w:hAnsi="ＭＳ ゴシック"/>
          <w:lang w:eastAsia="zh-TW"/>
        </w:rPr>
      </w:pPr>
      <w:r w:rsidRPr="006746EA">
        <w:rPr>
          <w:rFonts w:ascii="ＭＳ ゴシック" w:eastAsia="ＭＳ ゴシック" w:hAnsi="ＭＳ ゴシック" w:hint="eastAsia"/>
          <w:lang w:eastAsia="zh-TW"/>
        </w:rPr>
        <w:t>兼全国及四国高校県予選</w:t>
      </w:r>
    </w:p>
    <w:p w14:paraId="1E3ED655" w14:textId="77777777" w:rsidR="00295543" w:rsidRPr="006746EA" w:rsidRDefault="00295543">
      <w:pPr>
        <w:jc w:val="right"/>
        <w:rPr>
          <w:rFonts w:ascii="ＭＳ ゴシック" w:eastAsia="ＭＳ ゴシック" w:hAnsi="ＭＳ ゴシック"/>
          <w:lang w:eastAsia="zh-TW"/>
        </w:rPr>
      </w:pPr>
    </w:p>
    <w:p w14:paraId="593BA2DE" w14:textId="66880D2A" w:rsidR="00F9269D" w:rsidRPr="006746EA" w:rsidRDefault="00F9269D" w:rsidP="008751BC">
      <w:pPr>
        <w:tabs>
          <w:tab w:val="left" w:pos="2940"/>
          <w:tab w:val="left" w:pos="5040"/>
        </w:tabs>
        <w:snapToGrid w:val="0"/>
        <w:spacing w:beforeLines="10" w:before="36" w:afterLines="10" w:after="36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 w:hint="eastAsia"/>
        </w:rPr>
        <w:t>日　　時</w:t>
      </w:r>
      <w:r w:rsidR="008751BC" w:rsidRPr="006746EA">
        <w:rPr>
          <w:rFonts w:ascii="ＭＳ ゴシック" w:eastAsia="ＭＳ ゴシック" w:hAnsi="ＭＳ ゴシック" w:hint="eastAsia"/>
        </w:rPr>
        <w:t xml:space="preserve">　５</w:t>
      </w:r>
      <w:r w:rsidRPr="006746EA">
        <w:rPr>
          <w:rFonts w:ascii="ＭＳ ゴシック" w:eastAsia="ＭＳ ゴシック" w:hAnsi="ＭＳ ゴシック" w:hint="eastAsia"/>
        </w:rPr>
        <w:t>月</w:t>
      </w:r>
      <w:r w:rsidR="008751BC" w:rsidRPr="006746EA">
        <w:rPr>
          <w:rFonts w:ascii="ＭＳ ゴシック" w:eastAsia="ＭＳ ゴシック" w:hAnsi="ＭＳ ゴシック" w:hint="eastAsia"/>
        </w:rPr>
        <w:t>31</w:t>
      </w:r>
      <w:r w:rsidRPr="006746EA">
        <w:rPr>
          <w:rFonts w:ascii="ＭＳ ゴシック" w:eastAsia="ＭＳ ゴシック" w:hAnsi="ＭＳ ゴシック" w:hint="eastAsia"/>
        </w:rPr>
        <w:t>日（土）</w:t>
      </w:r>
      <w:r w:rsidR="00BD293F" w:rsidRPr="006746EA">
        <w:rPr>
          <w:rFonts w:ascii="ＭＳ ゴシック" w:eastAsia="ＭＳ ゴシック" w:hAnsi="ＭＳ ゴシック" w:hint="eastAsia"/>
        </w:rPr>
        <w:t xml:space="preserve"> ８</w:t>
      </w:r>
      <w:r w:rsidRPr="006746EA">
        <w:rPr>
          <w:rFonts w:ascii="ＭＳ ゴシック" w:eastAsia="ＭＳ ゴシック" w:hAnsi="ＭＳ ゴシック" w:hint="eastAsia"/>
        </w:rPr>
        <w:t>：00</w:t>
      </w:r>
      <w:r w:rsidRPr="006746EA">
        <w:rPr>
          <w:rFonts w:ascii="ＭＳ ゴシック" w:eastAsia="ＭＳ ゴシック" w:hAnsi="ＭＳ ゴシック"/>
        </w:rPr>
        <w:t xml:space="preserve">　開場　　</w:t>
      </w:r>
      <w:r w:rsidR="00BD293F" w:rsidRPr="006746EA">
        <w:rPr>
          <w:rFonts w:ascii="ＭＳ ゴシック" w:eastAsia="ＭＳ ゴシック" w:hAnsi="ＭＳ ゴシック" w:hint="eastAsia"/>
        </w:rPr>
        <w:t>９</w:t>
      </w:r>
      <w:r w:rsidRPr="006746EA">
        <w:rPr>
          <w:rFonts w:ascii="ＭＳ ゴシック" w:eastAsia="ＭＳ ゴシック" w:hAnsi="ＭＳ ゴシック" w:hint="eastAsia"/>
        </w:rPr>
        <w:t>：</w:t>
      </w:r>
      <w:r w:rsidR="00DA2900" w:rsidRPr="006746EA">
        <w:rPr>
          <w:rFonts w:ascii="ＭＳ ゴシック" w:eastAsia="ＭＳ ゴシック" w:hAnsi="ＭＳ ゴシック" w:hint="eastAsia"/>
        </w:rPr>
        <w:t>0</w:t>
      </w:r>
      <w:r w:rsidRPr="006746EA">
        <w:rPr>
          <w:rFonts w:ascii="ＭＳ ゴシック" w:eastAsia="ＭＳ ゴシック" w:hAnsi="ＭＳ ゴシック" w:hint="eastAsia"/>
        </w:rPr>
        <w:t xml:space="preserve">0　</w:t>
      </w:r>
      <w:r w:rsidR="006D1F0B" w:rsidRPr="006746EA">
        <w:rPr>
          <w:rFonts w:ascii="ＭＳ ゴシック" w:eastAsia="ＭＳ ゴシック" w:hAnsi="ＭＳ ゴシック" w:hint="eastAsia"/>
        </w:rPr>
        <w:t>審判・</w:t>
      </w:r>
      <w:r w:rsidRPr="006746EA">
        <w:rPr>
          <w:rFonts w:ascii="ＭＳ ゴシック" w:eastAsia="ＭＳ ゴシック" w:hAnsi="ＭＳ ゴシック" w:hint="eastAsia"/>
        </w:rPr>
        <w:t>監督会議</w:t>
      </w:r>
    </w:p>
    <w:p w14:paraId="5FE41290" w14:textId="4B430F33" w:rsidR="00F9269D" w:rsidRPr="006746EA" w:rsidRDefault="006D1F0B" w:rsidP="008751BC">
      <w:pPr>
        <w:tabs>
          <w:tab w:val="left" w:pos="1260"/>
          <w:tab w:val="left" w:pos="3000"/>
          <w:tab w:val="left" w:pos="3780"/>
          <w:tab w:val="left" w:pos="5040"/>
          <w:tab w:val="left" w:pos="5760"/>
        </w:tabs>
        <w:snapToGrid w:val="0"/>
        <w:spacing w:beforeLines="10" w:before="36" w:afterLines="10" w:after="36"/>
        <w:ind w:firstLineChars="1300" w:firstLine="2730"/>
        <w:jc w:val="left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 w:hint="eastAsia"/>
        </w:rPr>
        <w:t>９</w:t>
      </w:r>
      <w:r w:rsidR="00F9269D" w:rsidRPr="006746EA">
        <w:rPr>
          <w:rFonts w:ascii="ＭＳ ゴシック" w:eastAsia="ＭＳ ゴシック" w:hAnsi="ＭＳ ゴシック" w:hint="eastAsia"/>
        </w:rPr>
        <w:t>：</w:t>
      </w:r>
      <w:r w:rsidRPr="006746EA">
        <w:rPr>
          <w:rFonts w:ascii="ＭＳ ゴシック" w:eastAsia="ＭＳ ゴシック" w:hAnsi="ＭＳ ゴシック" w:hint="eastAsia"/>
        </w:rPr>
        <w:t>3</w:t>
      </w:r>
      <w:r w:rsidR="00F9269D" w:rsidRPr="006746EA">
        <w:rPr>
          <w:rFonts w:ascii="ＭＳ ゴシック" w:eastAsia="ＭＳ ゴシック" w:hAnsi="ＭＳ ゴシック" w:hint="eastAsia"/>
        </w:rPr>
        <w:t>0　開会式・</w:t>
      </w:r>
      <w:r w:rsidR="009875B2" w:rsidRPr="006746EA">
        <w:rPr>
          <w:rFonts w:ascii="ＭＳ ゴシック" w:eastAsia="ＭＳ ゴシック" w:hAnsi="ＭＳ ゴシック" w:hint="eastAsia"/>
        </w:rPr>
        <w:t>個人</w:t>
      </w:r>
      <w:r w:rsidR="00F9269D" w:rsidRPr="006746EA">
        <w:rPr>
          <w:rFonts w:ascii="ＭＳ ゴシック" w:eastAsia="ＭＳ ゴシック" w:hAnsi="ＭＳ ゴシック" w:hint="eastAsia"/>
        </w:rPr>
        <w:t>試合</w:t>
      </w:r>
    </w:p>
    <w:p w14:paraId="4BA8F814" w14:textId="2FF4E6C8" w:rsidR="00F9269D" w:rsidRPr="006746EA" w:rsidRDefault="00F9269D">
      <w:pPr>
        <w:tabs>
          <w:tab w:val="left" w:pos="1260"/>
          <w:tab w:val="left" w:pos="3000"/>
          <w:tab w:val="left" w:pos="3780"/>
          <w:tab w:val="left" w:pos="5040"/>
          <w:tab w:val="left" w:pos="5760"/>
        </w:tabs>
        <w:snapToGrid w:val="0"/>
        <w:spacing w:beforeLines="10" w:before="36" w:afterLines="10" w:after="36"/>
        <w:jc w:val="left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 w:hint="eastAsia"/>
        </w:rPr>
        <w:t xml:space="preserve">　　　　　　　　　　　　　　</w:t>
      </w:r>
    </w:p>
    <w:p w14:paraId="2C41E1F8" w14:textId="0670DA01" w:rsidR="00F9269D" w:rsidRPr="006746EA" w:rsidRDefault="00F9269D" w:rsidP="008751BC">
      <w:pPr>
        <w:tabs>
          <w:tab w:val="left" w:pos="1155"/>
          <w:tab w:val="left" w:pos="2700"/>
          <w:tab w:val="left" w:pos="3780"/>
          <w:tab w:val="left" w:pos="5040"/>
        </w:tabs>
        <w:snapToGrid w:val="0"/>
        <w:spacing w:beforeLines="10" w:before="36" w:afterLines="10" w:after="36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 w:hint="eastAsia"/>
        </w:rPr>
        <w:tab/>
      </w:r>
      <w:r w:rsidR="00BD293F" w:rsidRPr="006746EA">
        <w:rPr>
          <w:rFonts w:ascii="ＭＳ ゴシック" w:eastAsia="ＭＳ ゴシック" w:hAnsi="ＭＳ ゴシック" w:hint="eastAsia"/>
        </w:rPr>
        <w:t>６</w:t>
      </w:r>
      <w:r w:rsidRPr="006746EA">
        <w:rPr>
          <w:rFonts w:ascii="ＭＳ ゴシック" w:eastAsia="ＭＳ ゴシック" w:hAnsi="ＭＳ ゴシック" w:hint="eastAsia"/>
        </w:rPr>
        <w:t>月</w:t>
      </w:r>
      <w:r w:rsidR="008751BC" w:rsidRPr="006746EA">
        <w:rPr>
          <w:rFonts w:ascii="ＭＳ ゴシック" w:eastAsia="ＭＳ ゴシック" w:hAnsi="ＭＳ ゴシック" w:hint="eastAsia"/>
        </w:rPr>
        <w:t>１</w:t>
      </w:r>
      <w:r w:rsidRPr="006746EA">
        <w:rPr>
          <w:rFonts w:ascii="ＭＳ ゴシック" w:eastAsia="ＭＳ ゴシック" w:hAnsi="ＭＳ ゴシック" w:hint="eastAsia"/>
        </w:rPr>
        <w:t xml:space="preserve">日（日） </w:t>
      </w:r>
      <w:r w:rsidR="00BD293F" w:rsidRPr="006746EA">
        <w:rPr>
          <w:rFonts w:ascii="ＭＳ ゴシック" w:eastAsia="ＭＳ ゴシック" w:hAnsi="ＭＳ ゴシック" w:hint="eastAsia"/>
        </w:rPr>
        <w:t>８</w:t>
      </w:r>
      <w:r w:rsidRPr="006746EA">
        <w:rPr>
          <w:rFonts w:ascii="ＭＳ ゴシック" w:eastAsia="ＭＳ ゴシック" w:hAnsi="ＭＳ ゴシック" w:hint="eastAsia"/>
        </w:rPr>
        <w:t>：00</w:t>
      </w:r>
      <w:r w:rsidRPr="006746EA">
        <w:rPr>
          <w:rFonts w:ascii="ＭＳ ゴシック" w:eastAsia="ＭＳ ゴシック" w:hAnsi="ＭＳ ゴシック"/>
        </w:rPr>
        <w:t xml:space="preserve">　開場</w:t>
      </w:r>
      <w:r w:rsidRPr="006746EA">
        <w:rPr>
          <w:rFonts w:ascii="ＭＳ ゴシック" w:eastAsia="ＭＳ ゴシック" w:hAnsi="ＭＳ ゴシック" w:hint="eastAsia"/>
        </w:rPr>
        <w:t xml:space="preserve">　</w:t>
      </w:r>
      <w:r w:rsidRPr="006746EA">
        <w:rPr>
          <w:rFonts w:ascii="ＭＳ ゴシック" w:eastAsia="ＭＳ ゴシック" w:hAnsi="ＭＳ ゴシック"/>
        </w:rPr>
        <w:t xml:space="preserve">　</w:t>
      </w:r>
      <w:r w:rsidR="00BD293F" w:rsidRPr="006746EA">
        <w:rPr>
          <w:rFonts w:ascii="ＭＳ ゴシック" w:eastAsia="ＭＳ ゴシック" w:hAnsi="ＭＳ ゴシック" w:hint="eastAsia"/>
        </w:rPr>
        <w:t>９</w:t>
      </w:r>
      <w:r w:rsidRPr="006746EA">
        <w:rPr>
          <w:rFonts w:ascii="ＭＳ ゴシック" w:eastAsia="ＭＳ ゴシック" w:hAnsi="ＭＳ ゴシック" w:hint="eastAsia"/>
        </w:rPr>
        <w:t>：</w:t>
      </w:r>
      <w:r w:rsidR="00DA2900" w:rsidRPr="006746EA">
        <w:rPr>
          <w:rFonts w:ascii="ＭＳ ゴシック" w:eastAsia="ＭＳ ゴシック" w:hAnsi="ＭＳ ゴシック" w:hint="eastAsia"/>
        </w:rPr>
        <w:t>3</w:t>
      </w:r>
      <w:r w:rsidRPr="006746EA">
        <w:rPr>
          <w:rFonts w:ascii="ＭＳ ゴシック" w:eastAsia="ＭＳ ゴシック" w:hAnsi="ＭＳ ゴシック" w:hint="eastAsia"/>
        </w:rPr>
        <w:t xml:space="preserve">0　</w:t>
      </w:r>
      <w:r w:rsidR="006D1F0B" w:rsidRPr="006746EA">
        <w:rPr>
          <w:rFonts w:ascii="ＭＳ ゴシック" w:eastAsia="ＭＳ ゴシック" w:hAnsi="ＭＳ ゴシック" w:hint="eastAsia"/>
        </w:rPr>
        <w:t>審判・</w:t>
      </w:r>
      <w:r w:rsidRPr="006746EA">
        <w:rPr>
          <w:rFonts w:ascii="ＭＳ ゴシック" w:eastAsia="ＭＳ ゴシック" w:hAnsi="ＭＳ ゴシック" w:hint="eastAsia"/>
        </w:rPr>
        <w:t xml:space="preserve">監督会議　</w:t>
      </w:r>
    </w:p>
    <w:p w14:paraId="7686C49A" w14:textId="24908540" w:rsidR="00F9269D" w:rsidRPr="006746EA" w:rsidRDefault="00295543" w:rsidP="008751BC">
      <w:pPr>
        <w:tabs>
          <w:tab w:val="left" w:pos="1260"/>
          <w:tab w:val="left" w:pos="3010"/>
          <w:tab w:val="left" w:pos="3780"/>
          <w:tab w:val="left" w:pos="5040"/>
          <w:tab w:val="left" w:pos="5760"/>
        </w:tabs>
        <w:snapToGrid w:val="0"/>
        <w:spacing w:beforeLines="10" w:before="36" w:afterLines="10" w:after="36"/>
        <w:ind w:firstLineChars="1300" w:firstLine="2730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/>
        </w:rPr>
        <w:t>10</w:t>
      </w:r>
      <w:r w:rsidR="00F9269D" w:rsidRPr="006746EA">
        <w:rPr>
          <w:rFonts w:ascii="ＭＳ ゴシック" w:eastAsia="ＭＳ ゴシック" w:hAnsi="ＭＳ ゴシック" w:hint="eastAsia"/>
        </w:rPr>
        <w:t>：</w:t>
      </w:r>
      <w:r w:rsidRPr="006746EA">
        <w:rPr>
          <w:rFonts w:ascii="ＭＳ ゴシック" w:eastAsia="ＭＳ ゴシック" w:hAnsi="ＭＳ ゴシック"/>
        </w:rPr>
        <w:t>0</w:t>
      </w:r>
      <w:r w:rsidR="00F9269D" w:rsidRPr="006746EA">
        <w:rPr>
          <w:rFonts w:ascii="ＭＳ ゴシック" w:eastAsia="ＭＳ ゴシック" w:hAnsi="ＭＳ ゴシック" w:hint="eastAsia"/>
        </w:rPr>
        <w:t>0　選手集合・</w:t>
      </w:r>
      <w:r w:rsidR="009875B2" w:rsidRPr="006746EA">
        <w:rPr>
          <w:rFonts w:ascii="ＭＳ ゴシック" w:eastAsia="ＭＳ ゴシック" w:hAnsi="ＭＳ ゴシック" w:hint="eastAsia"/>
          <w:b/>
          <w:bCs/>
        </w:rPr>
        <w:t>団体</w:t>
      </w:r>
      <w:r w:rsidR="00F9269D" w:rsidRPr="006746EA">
        <w:rPr>
          <w:rFonts w:ascii="ＭＳ ゴシック" w:eastAsia="ＭＳ ゴシック" w:hAnsi="ＭＳ ゴシック" w:hint="eastAsia"/>
        </w:rPr>
        <w:t>試合</w:t>
      </w:r>
    </w:p>
    <w:p w14:paraId="2B313C29" w14:textId="133F9997" w:rsidR="00F9269D" w:rsidRPr="006746EA" w:rsidRDefault="00F9269D">
      <w:pPr>
        <w:tabs>
          <w:tab w:val="left" w:pos="1260"/>
          <w:tab w:val="left" w:pos="3010"/>
          <w:tab w:val="left" w:pos="3780"/>
          <w:tab w:val="left" w:pos="5040"/>
          <w:tab w:val="left" w:pos="5760"/>
        </w:tabs>
        <w:snapToGrid w:val="0"/>
        <w:spacing w:beforeLines="10" w:before="36" w:afterLines="10" w:after="36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 w:hint="eastAsia"/>
        </w:rPr>
        <w:t xml:space="preserve">　　　　　　　　　　　　　　</w:t>
      </w:r>
    </w:p>
    <w:p w14:paraId="1ADDC03F" w14:textId="5B45FC08" w:rsidR="00F9269D" w:rsidRPr="006746EA" w:rsidRDefault="00F9269D">
      <w:pPr>
        <w:tabs>
          <w:tab w:val="left" w:pos="1260"/>
          <w:tab w:val="left" w:pos="3090"/>
          <w:tab w:val="left" w:pos="4500"/>
        </w:tabs>
        <w:snapToGrid w:val="0"/>
        <w:spacing w:beforeLines="10" w:before="36" w:afterLines="10" w:after="36"/>
        <w:ind w:left="1260" w:hangingChars="600" w:hanging="1260"/>
        <w:rPr>
          <w:rFonts w:ascii="ＭＳ ゴシック" w:eastAsia="ＭＳ ゴシック" w:hAnsi="ＭＳ ゴシック"/>
          <w:lang w:eastAsia="zh-TW"/>
        </w:rPr>
      </w:pPr>
      <w:r w:rsidRPr="006746EA">
        <w:rPr>
          <w:rFonts w:ascii="ＭＳ ゴシック" w:eastAsia="ＭＳ ゴシック" w:hAnsi="ＭＳ ゴシック" w:hint="eastAsia"/>
          <w:lang w:eastAsia="zh-TW"/>
        </w:rPr>
        <w:t>会　　場</w:t>
      </w:r>
      <w:r w:rsidRPr="006746EA">
        <w:rPr>
          <w:rFonts w:ascii="ＭＳ ゴシック" w:eastAsia="ＭＳ ゴシック" w:hAnsi="ＭＳ ゴシック" w:hint="eastAsia"/>
          <w:lang w:eastAsia="zh-TW"/>
        </w:rPr>
        <w:tab/>
        <w:t xml:space="preserve">愛媛県武道館　　</w:t>
      </w:r>
      <w:r w:rsidR="008751BC" w:rsidRPr="006746EA">
        <w:rPr>
          <w:rFonts w:ascii="ＭＳ ゴシック" w:eastAsia="ＭＳ ゴシック" w:hAnsi="ＭＳ ゴシック" w:hint="eastAsia"/>
          <w:lang w:eastAsia="zh-TW"/>
        </w:rPr>
        <w:t>５月３</w:t>
      </w:r>
      <w:r w:rsidR="00B2065F" w:rsidRPr="006746EA">
        <w:rPr>
          <w:rFonts w:ascii="ＭＳ ゴシック" w:eastAsia="ＭＳ ゴシック" w:hAnsi="ＭＳ ゴシック" w:hint="eastAsia"/>
          <w:lang w:eastAsia="zh-TW"/>
        </w:rPr>
        <w:t>１</w:t>
      </w:r>
      <w:r w:rsidRPr="006746EA">
        <w:rPr>
          <w:rFonts w:ascii="ＭＳ ゴシック" w:eastAsia="ＭＳ ゴシック" w:hAnsi="ＭＳ ゴシック" w:hint="eastAsia"/>
          <w:lang w:eastAsia="zh-TW"/>
        </w:rPr>
        <w:t xml:space="preserve">日（土）主道場　　</w:t>
      </w:r>
      <w:r w:rsidR="008751BC" w:rsidRPr="006746EA">
        <w:rPr>
          <w:rFonts w:ascii="ＭＳ ゴシック" w:eastAsia="ＭＳ ゴシック" w:hAnsi="ＭＳ ゴシック" w:hint="eastAsia"/>
          <w:lang w:eastAsia="zh-TW"/>
        </w:rPr>
        <w:t>６月</w:t>
      </w:r>
      <w:r w:rsidR="0064058A" w:rsidRPr="006746EA">
        <w:rPr>
          <w:rFonts w:ascii="ＭＳ ゴシック" w:eastAsia="ＭＳ ゴシック" w:hAnsi="ＭＳ ゴシック" w:hint="eastAsia"/>
          <w:lang w:eastAsia="zh-TW"/>
        </w:rPr>
        <w:t>１</w:t>
      </w:r>
      <w:r w:rsidRPr="006746EA">
        <w:rPr>
          <w:rFonts w:ascii="ＭＳ ゴシック" w:eastAsia="ＭＳ ゴシック" w:hAnsi="ＭＳ ゴシック" w:hint="eastAsia"/>
          <w:lang w:eastAsia="zh-TW"/>
        </w:rPr>
        <w:t>日（日）柔道場</w:t>
      </w:r>
    </w:p>
    <w:p w14:paraId="4824F213" w14:textId="77777777" w:rsidR="00F9269D" w:rsidRPr="006746EA" w:rsidRDefault="00F9269D">
      <w:pPr>
        <w:tabs>
          <w:tab w:val="left" w:pos="1260"/>
          <w:tab w:val="left" w:pos="1575"/>
        </w:tabs>
        <w:snapToGrid w:val="0"/>
        <w:spacing w:beforeLines="10" w:before="36" w:afterLines="10" w:after="36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 w:hint="eastAsia"/>
        </w:rPr>
        <w:t>競技種目</w:t>
      </w:r>
      <w:r w:rsidRPr="006746EA">
        <w:rPr>
          <w:rFonts w:ascii="ＭＳ ゴシック" w:eastAsia="ＭＳ ゴシック" w:hAnsi="ＭＳ ゴシック" w:hint="eastAsia"/>
        </w:rPr>
        <w:tab/>
        <w:t>1</w:t>
      </w:r>
      <w:r w:rsidRPr="006746EA">
        <w:rPr>
          <w:rFonts w:ascii="ＭＳ ゴシック" w:eastAsia="ＭＳ ゴシック" w:hAnsi="ＭＳ ゴシック" w:hint="eastAsia"/>
        </w:rPr>
        <w:tab/>
        <w:t>男子団体試合・女子団体試合</w:t>
      </w:r>
    </w:p>
    <w:p w14:paraId="4C679DCA" w14:textId="55F183F5" w:rsidR="00F9269D" w:rsidRPr="006746EA" w:rsidRDefault="00F9269D">
      <w:pPr>
        <w:tabs>
          <w:tab w:val="left" w:pos="1260"/>
          <w:tab w:val="left" w:pos="1575"/>
        </w:tabs>
        <w:snapToGrid w:val="0"/>
        <w:spacing w:beforeLines="10" w:before="36" w:afterLines="10" w:after="36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 w:hint="eastAsia"/>
        </w:rPr>
        <w:tab/>
        <w:t>2</w:t>
      </w:r>
      <w:r w:rsidRPr="006746EA">
        <w:rPr>
          <w:rFonts w:ascii="ＭＳ ゴシック" w:eastAsia="ＭＳ ゴシック" w:hAnsi="ＭＳ ゴシック" w:hint="eastAsia"/>
        </w:rPr>
        <w:tab/>
        <w:t>男子個人試合</w:t>
      </w:r>
      <w:r w:rsidR="00BD293F" w:rsidRPr="006746EA">
        <w:rPr>
          <w:rFonts w:ascii="ＭＳ ゴシック" w:eastAsia="ＭＳ ゴシック" w:hAnsi="ＭＳ ゴシック" w:hint="eastAsia"/>
        </w:rPr>
        <w:t>７</w:t>
      </w:r>
      <w:r w:rsidRPr="006746EA">
        <w:rPr>
          <w:rFonts w:ascii="ＭＳ ゴシック" w:eastAsia="ＭＳ ゴシック" w:hAnsi="ＭＳ ゴシック" w:hint="eastAsia"/>
        </w:rPr>
        <w:t>階級</w:t>
      </w:r>
    </w:p>
    <w:p w14:paraId="3E1D34E3" w14:textId="77777777" w:rsidR="00F9269D" w:rsidRPr="006746EA" w:rsidRDefault="00F9269D">
      <w:pPr>
        <w:tabs>
          <w:tab w:val="left" w:pos="1260"/>
          <w:tab w:val="left" w:pos="1575"/>
        </w:tabs>
        <w:snapToGrid w:val="0"/>
        <w:spacing w:beforeLines="10" w:before="36" w:afterLines="10" w:after="36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 w:hint="eastAsia"/>
        </w:rPr>
        <w:tab/>
      </w:r>
      <w:r w:rsidRPr="006746EA">
        <w:rPr>
          <w:rFonts w:ascii="ＭＳ ゴシック" w:eastAsia="ＭＳ ゴシック" w:hAnsi="ＭＳ ゴシック" w:hint="eastAsia"/>
        </w:rPr>
        <w:tab/>
        <w:t>（60㎏級・66㎏級・73㎏級・81㎏級・90㎏級・100㎏級・100㎏超級）</w:t>
      </w:r>
    </w:p>
    <w:p w14:paraId="0182AE87" w14:textId="6E6E031B" w:rsidR="00F9269D" w:rsidRPr="006746EA" w:rsidRDefault="00F9269D">
      <w:pPr>
        <w:tabs>
          <w:tab w:val="left" w:pos="1260"/>
          <w:tab w:val="left" w:pos="1575"/>
        </w:tabs>
        <w:snapToGrid w:val="0"/>
        <w:spacing w:beforeLines="10" w:before="36" w:afterLines="10" w:after="36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 w:hint="eastAsia"/>
        </w:rPr>
        <w:tab/>
      </w:r>
      <w:r w:rsidRPr="006746EA">
        <w:rPr>
          <w:rFonts w:ascii="ＭＳ ゴシック" w:eastAsia="ＭＳ ゴシック" w:hAnsi="ＭＳ ゴシック" w:hint="eastAsia"/>
        </w:rPr>
        <w:tab/>
        <w:t>女子個人試合</w:t>
      </w:r>
      <w:r w:rsidR="00BD293F" w:rsidRPr="006746EA">
        <w:rPr>
          <w:rFonts w:ascii="ＭＳ ゴシック" w:eastAsia="ＭＳ ゴシック" w:hAnsi="ＭＳ ゴシック" w:hint="eastAsia"/>
        </w:rPr>
        <w:t>７</w:t>
      </w:r>
      <w:r w:rsidRPr="006746EA">
        <w:rPr>
          <w:rFonts w:ascii="ＭＳ ゴシック" w:eastAsia="ＭＳ ゴシック" w:hAnsi="ＭＳ ゴシック" w:hint="eastAsia"/>
        </w:rPr>
        <w:t>階級</w:t>
      </w:r>
    </w:p>
    <w:p w14:paraId="0D6E1E27" w14:textId="77777777" w:rsidR="00F9269D" w:rsidRPr="006746EA" w:rsidRDefault="00F9269D">
      <w:pPr>
        <w:tabs>
          <w:tab w:val="left" w:pos="1260"/>
          <w:tab w:val="left" w:pos="1575"/>
        </w:tabs>
        <w:snapToGrid w:val="0"/>
        <w:spacing w:beforeLines="10" w:before="36" w:afterLines="10" w:after="36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 w:hint="eastAsia"/>
        </w:rPr>
        <w:tab/>
      </w:r>
      <w:r w:rsidRPr="006746EA">
        <w:rPr>
          <w:rFonts w:ascii="ＭＳ ゴシック" w:eastAsia="ＭＳ ゴシック" w:hAnsi="ＭＳ ゴシック" w:hint="eastAsia"/>
        </w:rPr>
        <w:tab/>
        <w:t>（48㎏級・52㎏級・57㎏級・63㎏級・70㎏級・78㎏級・78㎏超級）</w:t>
      </w:r>
    </w:p>
    <w:p w14:paraId="54877EFB" w14:textId="0A5DE85C" w:rsidR="00F9269D" w:rsidRPr="006746EA" w:rsidRDefault="00F9269D">
      <w:pPr>
        <w:tabs>
          <w:tab w:val="left" w:pos="1260"/>
          <w:tab w:val="left" w:pos="1575"/>
        </w:tabs>
        <w:snapToGrid w:val="0"/>
        <w:spacing w:beforeLines="10" w:before="36" w:afterLines="10" w:after="36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 w:hint="eastAsia"/>
        </w:rPr>
        <w:t>審判規定</w:t>
      </w:r>
      <w:r w:rsidRPr="006746EA">
        <w:rPr>
          <w:rFonts w:ascii="ＭＳ ゴシック" w:eastAsia="ＭＳ ゴシック" w:hAnsi="ＭＳ ゴシック" w:hint="eastAsia"/>
        </w:rPr>
        <w:tab/>
        <w:t>1</w:t>
      </w:r>
      <w:r w:rsidRPr="006746EA">
        <w:rPr>
          <w:rFonts w:ascii="ＭＳ ゴシック" w:eastAsia="ＭＳ ゴシック" w:hAnsi="ＭＳ ゴシック" w:hint="eastAsia"/>
        </w:rPr>
        <w:tab/>
        <w:t>国際柔道連盟審判</w:t>
      </w:r>
      <w:r w:rsidR="00D967E9" w:rsidRPr="006746EA">
        <w:rPr>
          <w:rFonts w:ascii="ＭＳ ゴシック" w:eastAsia="ＭＳ ゴシック" w:hAnsi="ＭＳ ゴシック" w:hint="eastAsia"/>
        </w:rPr>
        <w:t>規程</w:t>
      </w:r>
      <w:r w:rsidRPr="006746EA">
        <w:rPr>
          <w:rFonts w:ascii="ＭＳ ゴシック" w:eastAsia="ＭＳ ゴシック" w:hAnsi="ＭＳ ゴシック" w:hint="eastAsia"/>
        </w:rPr>
        <w:t>による。ただし、申し合わせ事項を含む。</w:t>
      </w:r>
    </w:p>
    <w:p w14:paraId="6D1F4D18" w14:textId="77777777" w:rsidR="00F9269D" w:rsidRPr="006746EA" w:rsidRDefault="00F9269D">
      <w:pPr>
        <w:tabs>
          <w:tab w:val="left" w:pos="1260"/>
          <w:tab w:val="left" w:pos="1575"/>
        </w:tabs>
        <w:snapToGrid w:val="0"/>
        <w:spacing w:beforeLines="10" w:before="36" w:afterLines="10" w:after="36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 w:hint="eastAsia"/>
        </w:rPr>
        <w:tab/>
        <w:t>2</w:t>
      </w:r>
      <w:r w:rsidRPr="006746EA">
        <w:rPr>
          <w:rFonts w:ascii="ＭＳ ゴシック" w:eastAsia="ＭＳ ゴシック" w:hAnsi="ＭＳ ゴシック" w:hint="eastAsia"/>
        </w:rPr>
        <w:tab/>
        <w:t>申し合わせ事項</w:t>
      </w:r>
    </w:p>
    <w:p w14:paraId="64DD7512" w14:textId="0B5EBCCA" w:rsidR="00F9269D" w:rsidRPr="006746EA" w:rsidRDefault="00F9269D">
      <w:pPr>
        <w:tabs>
          <w:tab w:val="left" w:pos="1407"/>
        </w:tabs>
        <w:snapToGrid w:val="0"/>
        <w:spacing w:beforeLines="10" w:before="36" w:afterLines="10" w:after="36"/>
        <w:ind w:left="1619" w:rightChars="20" w:right="42" w:hangingChars="771" w:hanging="1619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 w:hint="eastAsia"/>
        </w:rPr>
        <w:tab/>
        <w:t>⑴　試合時間は</w:t>
      </w:r>
      <w:r w:rsidR="006D1F0B" w:rsidRPr="006746EA">
        <w:rPr>
          <w:rFonts w:ascii="ＭＳ ゴシック" w:eastAsia="ＭＳ ゴシック" w:hAnsi="ＭＳ ゴシック" w:hint="eastAsia"/>
        </w:rPr>
        <w:t>4</w:t>
      </w:r>
      <w:r w:rsidRPr="006746EA">
        <w:rPr>
          <w:rFonts w:ascii="ＭＳ ゴシック" w:eastAsia="ＭＳ ゴシック" w:hAnsi="ＭＳ ゴシック" w:hint="eastAsia"/>
        </w:rPr>
        <w:t>分間とする。</w:t>
      </w:r>
    </w:p>
    <w:p w14:paraId="1EE12E59" w14:textId="32068F1E" w:rsidR="00F9269D" w:rsidRPr="006746EA" w:rsidRDefault="00F9269D">
      <w:pPr>
        <w:tabs>
          <w:tab w:val="left" w:pos="1407"/>
        </w:tabs>
        <w:snapToGrid w:val="0"/>
        <w:spacing w:beforeLines="10" w:before="36" w:afterLines="10" w:after="36"/>
        <w:ind w:left="1619" w:rightChars="20" w:right="42" w:hangingChars="771" w:hanging="1619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 w:hint="eastAsia"/>
        </w:rPr>
        <w:tab/>
        <w:t>⑵　個人戦</w:t>
      </w:r>
      <w:r w:rsidRPr="006746EA">
        <w:rPr>
          <w:rFonts w:ascii="ＭＳ ゴシック" w:eastAsia="ＭＳ ゴシック" w:hAnsi="ＭＳ ゴシック"/>
        </w:rPr>
        <w:t>の判定基準は「</w:t>
      </w:r>
      <w:r w:rsidR="00CC43E6" w:rsidRPr="006746EA">
        <w:rPr>
          <w:rFonts w:ascii="ＭＳ ゴシック" w:eastAsia="ＭＳ ゴシック" w:hAnsi="ＭＳ ゴシック" w:hint="eastAsia"/>
        </w:rPr>
        <w:t>有効</w:t>
      </w:r>
      <w:r w:rsidRPr="006746EA">
        <w:rPr>
          <w:rFonts w:ascii="ＭＳ ゴシック" w:eastAsia="ＭＳ ゴシック" w:hAnsi="ＭＳ ゴシック"/>
        </w:rPr>
        <w:t>」</w:t>
      </w:r>
      <w:r w:rsidRPr="006746EA">
        <w:rPr>
          <w:rFonts w:ascii="ＭＳ ゴシック" w:eastAsia="ＭＳ ゴシック" w:hAnsi="ＭＳ ゴシック" w:hint="eastAsia"/>
        </w:rPr>
        <w:t>または僅差以上とする</w:t>
      </w:r>
      <w:r w:rsidRPr="006746EA">
        <w:rPr>
          <w:rFonts w:ascii="ＭＳ ゴシック" w:eastAsia="ＭＳ ゴシック" w:hAnsi="ＭＳ ゴシック"/>
        </w:rPr>
        <w:t>。</w:t>
      </w:r>
      <w:r w:rsidRPr="006746EA">
        <w:rPr>
          <w:rFonts w:ascii="ＭＳ ゴシック" w:eastAsia="ＭＳ ゴシック" w:hAnsi="ＭＳ ゴシック" w:hint="eastAsia"/>
        </w:rPr>
        <w:t>団体戦における「優勢勝ち」の判定基準は「</w:t>
      </w:r>
      <w:r w:rsidR="00CC43E6" w:rsidRPr="006746EA">
        <w:rPr>
          <w:rFonts w:ascii="ＭＳ ゴシック" w:eastAsia="ＭＳ ゴシック" w:hAnsi="ＭＳ ゴシック" w:hint="eastAsia"/>
        </w:rPr>
        <w:t>有効</w:t>
      </w:r>
      <w:r w:rsidRPr="006746EA">
        <w:rPr>
          <w:rFonts w:ascii="ＭＳ ゴシック" w:eastAsia="ＭＳ ゴシック" w:hAnsi="ＭＳ ゴシック" w:hint="eastAsia"/>
        </w:rPr>
        <w:t>」または「僅差」以上とする。団体戦及び個人戦での「僅差」は、「指導差２」とする。「技の内容」と僅差の重みは、以下の項目の順とする。　　（一本勝＝反則勝＞技あり</w:t>
      </w:r>
      <w:bookmarkStart w:id="0" w:name="_Hlk195624415"/>
      <w:r w:rsidR="003A08A1" w:rsidRPr="006746EA">
        <w:rPr>
          <w:rFonts w:ascii="ＭＳ ゴシック" w:eastAsia="ＭＳ ゴシック" w:hAnsi="ＭＳ ゴシック" w:hint="eastAsia"/>
        </w:rPr>
        <w:t>＞有効</w:t>
      </w:r>
      <w:r w:rsidRPr="006746EA">
        <w:rPr>
          <w:rFonts w:ascii="ＭＳ ゴシック" w:eastAsia="ＭＳ ゴシック" w:hAnsi="ＭＳ ゴシック" w:hint="eastAsia"/>
        </w:rPr>
        <w:t>＞</w:t>
      </w:r>
      <w:bookmarkEnd w:id="0"/>
      <w:r w:rsidRPr="006746EA">
        <w:rPr>
          <w:rFonts w:ascii="ＭＳ ゴシック" w:eastAsia="ＭＳ ゴシック" w:hAnsi="ＭＳ ゴシック" w:hint="eastAsia"/>
        </w:rPr>
        <w:t>僅差）</w:t>
      </w:r>
    </w:p>
    <w:p w14:paraId="3FBBDB02" w14:textId="15BD1E27" w:rsidR="00F9269D" w:rsidRPr="006746EA" w:rsidRDefault="00F9269D">
      <w:pPr>
        <w:tabs>
          <w:tab w:val="left" w:pos="1407"/>
        </w:tabs>
        <w:snapToGrid w:val="0"/>
        <w:spacing w:beforeLines="10" w:before="36" w:afterLines="10" w:after="36"/>
        <w:ind w:left="1619" w:rightChars="50" w:right="105" w:hangingChars="771" w:hanging="1619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 w:hint="eastAsia"/>
        </w:rPr>
        <w:tab/>
        <w:t>⑶　団体代表戦、個人戦において得点差がない場合は、時間無制限の延長戦により勝敗を</w:t>
      </w:r>
      <w:r w:rsidR="000568A2" w:rsidRPr="006746EA">
        <w:rPr>
          <w:rFonts w:ascii="ＭＳ ゴシック" w:eastAsia="ＭＳ ゴシック" w:hAnsi="ＭＳ ゴシック" w:hint="eastAsia"/>
        </w:rPr>
        <w:t>決し、「</w:t>
      </w:r>
      <w:r w:rsidR="00CC43E6" w:rsidRPr="006746EA">
        <w:rPr>
          <w:rFonts w:ascii="ＭＳ ゴシック" w:eastAsia="ＭＳ ゴシック" w:hAnsi="ＭＳ ゴシック" w:hint="eastAsia"/>
        </w:rPr>
        <w:t>有効</w:t>
      </w:r>
      <w:r w:rsidR="000568A2" w:rsidRPr="006746EA">
        <w:rPr>
          <w:rFonts w:ascii="ＭＳ ゴシック" w:eastAsia="ＭＳ ゴシック" w:hAnsi="ＭＳ ゴシック" w:hint="eastAsia"/>
        </w:rPr>
        <w:t>」以上の得点があった時点か、指導差が出た時点で試合終了とする</w:t>
      </w:r>
      <w:r w:rsidRPr="006746EA">
        <w:rPr>
          <w:rFonts w:ascii="ＭＳ ゴシック" w:eastAsia="ＭＳ ゴシック" w:hAnsi="ＭＳ ゴシック" w:hint="eastAsia"/>
        </w:rPr>
        <w:t>。</w:t>
      </w:r>
    </w:p>
    <w:p w14:paraId="24CDAAEE" w14:textId="1E706FE5" w:rsidR="00F9269D" w:rsidRPr="006746EA" w:rsidRDefault="00F9269D">
      <w:pPr>
        <w:tabs>
          <w:tab w:val="left" w:pos="1407"/>
        </w:tabs>
        <w:snapToGrid w:val="0"/>
        <w:spacing w:beforeLines="10" w:before="36" w:afterLines="10" w:after="36"/>
        <w:ind w:left="1619" w:rightChars="20" w:right="42" w:hangingChars="771" w:hanging="1619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 w:hint="eastAsia"/>
        </w:rPr>
        <w:tab/>
        <w:t xml:space="preserve">⑷　</w:t>
      </w:r>
      <w:r w:rsidR="000568A2" w:rsidRPr="006746EA">
        <w:rPr>
          <w:rFonts w:ascii="ＭＳ ゴシック" w:eastAsia="ＭＳ ゴシック" w:hAnsi="ＭＳ ゴシック" w:hint="eastAsia"/>
        </w:rPr>
        <w:t>団体戦の代表選は、その対戦に出場した選手から任意に選出して行う</w:t>
      </w:r>
      <w:r w:rsidRPr="006746EA">
        <w:rPr>
          <w:rFonts w:ascii="ＭＳ ゴシック" w:eastAsia="ＭＳ ゴシック" w:hAnsi="ＭＳ ゴシック" w:hint="eastAsia"/>
        </w:rPr>
        <w:t>。</w:t>
      </w:r>
    </w:p>
    <w:p w14:paraId="01231FB7" w14:textId="77777777" w:rsidR="00F9269D" w:rsidRPr="006746EA" w:rsidRDefault="00F9269D">
      <w:pPr>
        <w:tabs>
          <w:tab w:val="left" w:pos="1260"/>
          <w:tab w:val="left" w:pos="1575"/>
        </w:tabs>
        <w:snapToGrid w:val="0"/>
        <w:spacing w:beforeLines="10" w:before="36" w:afterLines="10" w:after="36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 w:hint="eastAsia"/>
        </w:rPr>
        <w:t>競技方法</w:t>
      </w:r>
      <w:r w:rsidRPr="006746EA">
        <w:rPr>
          <w:rFonts w:ascii="ＭＳ ゴシック" w:eastAsia="ＭＳ ゴシック" w:hAnsi="ＭＳ ゴシック" w:hint="eastAsia"/>
        </w:rPr>
        <w:tab/>
        <w:t>1</w:t>
      </w:r>
      <w:r w:rsidRPr="006746EA">
        <w:rPr>
          <w:rFonts w:ascii="ＭＳ ゴシック" w:eastAsia="ＭＳ ゴシック" w:hAnsi="ＭＳ ゴシック" w:hint="eastAsia"/>
        </w:rPr>
        <w:tab/>
        <w:t>団体試合　試合は点取り試合とする。トーナメントを行い、ベスト4が</w:t>
      </w:r>
    </w:p>
    <w:p w14:paraId="3B846C3F" w14:textId="77777777" w:rsidR="00F9269D" w:rsidRPr="006746EA" w:rsidRDefault="00F9269D">
      <w:pPr>
        <w:tabs>
          <w:tab w:val="left" w:pos="1365"/>
        </w:tabs>
        <w:snapToGrid w:val="0"/>
        <w:spacing w:beforeLines="10" w:before="36" w:afterLines="10" w:after="36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 w:hint="eastAsia"/>
        </w:rPr>
        <w:tab/>
        <w:t>決定以降はリーグ戦により順位決定を行う。</w:t>
      </w:r>
    </w:p>
    <w:p w14:paraId="623992A4" w14:textId="77777777" w:rsidR="00F9269D" w:rsidRPr="006746EA" w:rsidRDefault="00F9269D">
      <w:pPr>
        <w:tabs>
          <w:tab w:val="left" w:pos="1407"/>
        </w:tabs>
        <w:snapToGrid w:val="0"/>
        <w:spacing w:beforeLines="10" w:before="36" w:afterLines="10" w:after="36"/>
        <w:ind w:left="1619" w:hangingChars="771" w:hanging="1619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 w:hint="eastAsia"/>
        </w:rPr>
        <w:tab/>
        <w:t>⑴　トーナメント戦、リーグ戦の勝敗の決定は次による。</w:t>
      </w:r>
    </w:p>
    <w:p w14:paraId="55BB7624" w14:textId="77777777" w:rsidR="00F9269D" w:rsidRPr="006746EA" w:rsidRDefault="00F9269D">
      <w:pPr>
        <w:tabs>
          <w:tab w:val="left" w:pos="1620"/>
        </w:tabs>
        <w:snapToGrid w:val="0"/>
        <w:spacing w:beforeLines="10" w:before="36" w:afterLines="10" w:after="36"/>
        <w:ind w:leftChars="86" w:left="1800" w:rightChars="-64" w:right="-134" w:hangingChars="771" w:hanging="1619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 w:hint="eastAsia"/>
        </w:rPr>
        <w:tab/>
        <w:t>ア　勝ち数の多いチームを勝ちとする。</w:t>
      </w:r>
    </w:p>
    <w:p w14:paraId="13B037BF" w14:textId="77777777" w:rsidR="00F9269D" w:rsidRPr="006746EA" w:rsidRDefault="00F9269D">
      <w:pPr>
        <w:tabs>
          <w:tab w:val="left" w:pos="1620"/>
        </w:tabs>
        <w:snapToGrid w:val="0"/>
        <w:spacing w:beforeLines="10" w:before="36" w:afterLines="10" w:after="36"/>
        <w:ind w:leftChars="86" w:left="1800" w:rightChars="-64" w:right="-134" w:hangingChars="771" w:hanging="1619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 w:hint="eastAsia"/>
        </w:rPr>
        <w:tab/>
        <w:t>イ　アで同等の場合は、「一本」による勝ち数の多いチームを勝ちとする。</w:t>
      </w:r>
    </w:p>
    <w:p w14:paraId="6A5746BE" w14:textId="76C92F88" w:rsidR="00F9269D" w:rsidRPr="006746EA" w:rsidRDefault="00F9269D">
      <w:pPr>
        <w:tabs>
          <w:tab w:val="left" w:pos="1620"/>
        </w:tabs>
        <w:snapToGrid w:val="0"/>
        <w:spacing w:beforeLines="10" w:before="36" w:afterLines="10" w:after="36"/>
        <w:ind w:leftChars="86" w:left="1800" w:rightChars="-64" w:right="-134" w:hangingChars="771" w:hanging="1619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 w:hint="eastAsia"/>
        </w:rPr>
        <w:tab/>
        <w:t>ウ　イで同等の場合は、「技</w:t>
      </w:r>
      <w:r w:rsidR="00D967E9" w:rsidRPr="006746EA">
        <w:rPr>
          <w:rFonts w:ascii="ＭＳ ゴシック" w:eastAsia="ＭＳ ゴシック" w:hAnsi="ＭＳ ゴシック" w:hint="eastAsia"/>
        </w:rPr>
        <w:t>あり</w:t>
      </w:r>
      <w:r w:rsidRPr="006746EA">
        <w:rPr>
          <w:rFonts w:ascii="ＭＳ ゴシック" w:eastAsia="ＭＳ ゴシック" w:hAnsi="ＭＳ ゴシック" w:hint="eastAsia"/>
        </w:rPr>
        <w:t>」による勝ち数の多いチームを勝ちとする。</w:t>
      </w:r>
    </w:p>
    <w:p w14:paraId="45B848D6" w14:textId="21CF72E7" w:rsidR="00CC43E6" w:rsidRPr="006746EA" w:rsidRDefault="00F9269D">
      <w:pPr>
        <w:tabs>
          <w:tab w:val="left" w:pos="1620"/>
        </w:tabs>
        <w:snapToGrid w:val="0"/>
        <w:spacing w:beforeLines="10" w:before="36" w:afterLines="10" w:after="36"/>
        <w:ind w:leftChars="86" w:left="1800" w:rightChars="-64" w:right="-134" w:hangingChars="771" w:hanging="1619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 w:hint="eastAsia"/>
        </w:rPr>
        <w:tab/>
        <w:t>エ</w:t>
      </w:r>
      <w:r w:rsidR="00CC43E6" w:rsidRPr="006746EA">
        <w:rPr>
          <w:rFonts w:ascii="ＭＳ ゴシック" w:eastAsia="ＭＳ ゴシック" w:hAnsi="ＭＳ ゴシック" w:hint="eastAsia"/>
        </w:rPr>
        <w:t xml:space="preserve">　ウで同等の場合は、「有効」による勝ち数の多いチームを勝ちとする。</w:t>
      </w:r>
    </w:p>
    <w:p w14:paraId="3141D53F" w14:textId="13057898" w:rsidR="00F9269D" w:rsidRPr="006746EA" w:rsidRDefault="00CC43E6" w:rsidP="00CC43E6">
      <w:pPr>
        <w:tabs>
          <w:tab w:val="left" w:pos="1620"/>
        </w:tabs>
        <w:snapToGrid w:val="0"/>
        <w:spacing w:beforeLines="10" w:before="36" w:afterLines="10" w:after="36"/>
        <w:ind w:leftChars="786" w:left="1800" w:rightChars="-64" w:right="-134" w:hangingChars="71" w:hanging="149"/>
        <w:rPr>
          <w:rFonts w:ascii="ＭＳ ゴシック" w:eastAsia="ＭＳ ゴシック" w:hAnsi="ＭＳ ゴシック"/>
          <w:spacing w:val="2"/>
        </w:rPr>
      </w:pPr>
      <w:r w:rsidRPr="006746EA">
        <w:rPr>
          <w:rFonts w:ascii="ＭＳ ゴシック" w:eastAsia="ＭＳ ゴシック" w:hAnsi="ＭＳ ゴシック" w:hint="eastAsia"/>
        </w:rPr>
        <w:t>オ</w:t>
      </w:r>
      <w:r w:rsidR="00F9269D" w:rsidRPr="006746EA">
        <w:rPr>
          <w:rFonts w:ascii="ＭＳ ゴシック" w:eastAsia="ＭＳ ゴシック" w:hAnsi="ＭＳ ゴシック" w:hint="eastAsia"/>
        </w:rPr>
        <w:t xml:space="preserve">　</w:t>
      </w:r>
      <w:r w:rsidRPr="006746EA">
        <w:rPr>
          <w:rFonts w:ascii="ＭＳ ゴシック" w:eastAsia="ＭＳ ゴシック" w:hAnsi="ＭＳ ゴシック" w:hint="eastAsia"/>
        </w:rPr>
        <w:t>エ</w:t>
      </w:r>
      <w:r w:rsidR="00F9269D" w:rsidRPr="006746EA">
        <w:rPr>
          <w:rFonts w:ascii="ＭＳ ゴシック" w:eastAsia="ＭＳ ゴシック" w:hAnsi="ＭＳ ゴシック" w:hint="eastAsia"/>
        </w:rPr>
        <w:t>で同等の場合は、</w:t>
      </w:r>
      <w:r w:rsidR="00F9269D" w:rsidRPr="006746EA">
        <w:rPr>
          <w:rFonts w:ascii="ＭＳ ゴシック" w:eastAsia="ＭＳ ゴシック" w:hAnsi="ＭＳ ゴシック" w:hint="eastAsia"/>
          <w:spacing w:val="2"/>
        </w:rPr>
        <w:t>トーナメント戦は代表戦を行う。リーグ戦は引き</w:t>
      </w:r>
    </w:p>
    <w:p w14:paraId="459E8CC8" w14:textId="77777777" w:rsidR="00F9269D" w:rsidRPr="006746EA" w:rsidRDefault="00F9269D" w:rsidP="00CC43E6">
      <w:pPr>
        <w:tabs>
          <w:tab w:val="left" w:pos="1620"/>
        </w:tabs>
        <w:snapToGrid w:val="0"/>
        <w:spacing w:beforeLines="10" w:before="36" w:afterLines="10" w:after="36"/>
        <w:ind w:leftChars="786" w:left="1651" w:rightChars="-64" w:right="-134" w:firstLineChars="200" w:firstLine="428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 w:hint="eastAsia"/>
          <w:spacing w:val="2"/>
        </w:rPr>
        <w:t>分けとする。</w:t>
      </w:r>
    </w:p>
    <w:p w14:paraId="6E8BA5A7" w14:textId="77777777" w:rsidR="00F9269D" w:rsidRPr="006746EA" w:rsidRDefault="00F9269D">
      <w:pPr>
        <w:tabs>
          <w:tab w:val="left" w:pos="1407"/>
        </w:tabs>
        <w:snapToGrid w:val="0"/>
        <w:spacing w:beforeLines="10" w:before="36" w:afterLines="10" w:after="36"/>
        <w:ind w:left="1619" w:hangingChars="771" w:hanging="1619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 w:hint="eastAsia"/>
        </w:rPr>
        <w:tab/>
        <w:t>⑵　リーグ戦の順位の決定は次による。</w:t>
      </w:r>
    </w:p>
    <w:p w14:paraId="7E5EDF11" w14:textId="77777777" w:rsidR="00F9269D" w:rsidRPr="006746EA" w:rsidRDefault="00F9269D">
      <w:pPr>
        <w:tabs>
          <w:tab w:val="left" w:pos="1620"/>
        </w:tabs>
        <w:snapToGrid w:val="0"/>
        <w:spacing w:beforeLines="10" w:before="36" w:afterLines="10" w:after="36"/>
        <w:ind w:leftChars="86" w:left="1800" w:rightChars="-64" w:right="-134" w:hangingChars="771" w:hanging="1619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 w:hint="eastAsia"/>
        </w:rPr>
        <w:tab/>
        <w:t>ア　勝ち数（チーム単位）の多いチームを上位とする。</w:t>
      </w:r>
    </w:p>
    <w:p w14:paraId="18A0827E" w14:textId="77777777" w:rsidR="00F9269D" w:rsidRPr="006746EA" w:rsidRDefault="00F9269D">
      <w:pPr>
        <w:tabs>
          <w:tab w:val="left" w:pos="1620"/>
        </w:tabs>
        <w:snapToGrid w:val="0"/>
        <w:spacing w:beforeLines="10" w:before="36" w:afterLines="10" w:after="36"/>
        <w:ind w:leftChars="86" w:left="1800" w:rightChars="-64" w:right="-134" w:hangingChars="771" w:hanging="1619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 w:hint="eastAsia"/>
        </w:rPr>
        <w:tab/>
        <w:t>イ　負け数（チーム単位）の少ないチームを上位とする。</w:t>
      </w:r>
    </w:p>
    <w:p w14:paraId="60BAE43A" w14:textId="77777777" w:rsidR="00F9269D" w:rsidRPr="006746EA" w:rsidRDefault="00F9269D">
      <w:pPr>
        <w:tabs>
          <w:tab w:val="left" w:pos="1620"/>
        </w:tabs>
        <w:snapToGrid w:val="0"/>
        <w:spacing w:beforeLines="10" w:before="36" w:afterLines="10" w:after="36"/>
        <w:ind w:leftChars="86" w:left="1800" w:rightChars="-150" w:right="-315" w:hangingChars="771" w:hanging="1619"/>
        <w:rPr>
          <w:rFonts w:ascii="ＭＳ ゴシック" w:eastAsia="ＭＳ ゴシック" w:hAnsi="ＭＳ ゴシック"/>
          <w:spacing w:val="-6"/>
        </w:rPr>
      </w:pPr>
      <w:r w:rsidRPr="006746EA">
        <w:rPr>
          <w:rFonts w:ascii="ＭＳ ゴシック" w:eastAsia="ＭＳ ゴシック" w:hAnsi="ＭＳ ゴシック" w:hint="eastAsia"/>
        </w:rPr>
        <w:tab/>
        <w:t>ウ　イ</w:t>
      </w:r>
      <w:r w:rsidRPr="006746EA">
        <w:rPr>
          <w:rFonts w:ascii="ＭＳ ゴシック" w:eastAsia="ＭＳ ゴシック" w:hAnsi="ＭＳ ゴシック" w:hint="eastAsia"/>
          <w:spacing w:val="-6"/>
        </w:rPr>
        <w:t>で</w:t>
      </w:r>
      <w:r w:rsidRPr="006746EA">
        <w:rPr>
          <w:rFonts w:ascii="ＭＳ ゴシック" w:eastAsia="ＭＳ ゴシック" w:hAnsi="ＭＳ ゴシック" w:hint="eastAsia"/>
        </w:rPr>
        <w:t>同等の場合は、</w:t>
      </w:r>
      <w:r w:rsidRPr="006746EA">
        <w:rPr>
          <w:rFonts w:ascii="ＭＳ ゴシック" w:eastAsia="ＭＳ ゴシック" w:hAnsi="ＭＳ ゴシック" w:hint="eastAsia"/>
          <w:spacing w:val="-6"/>
        </w:rPr>
        <w:t>リーグ戦を通じて勝ち数の多いチームを上位とする。</w:t>
      </w:r>
    </w:p>
    <w:p w14:paraId="7CD277B5" w14:textId="77777777" w:rsidR="00F9269D" w:rsidRPr="006746EA" w:rsidRDefault="00F9269D">
      <w:pPr>
        <w:tabs>
          <w:tab w:val="left" w:pos="1620"/>
        </w:tabs>
        <w:snapToGrid w:val="0"/>
        <w:spacing w:beforeLines="10" w:before="36" w:afterLines="10" w:after="36"/>
        <w:ind w:leftChars="86" w:left="1800" w:rightChars="-64" w:right="-134" w:hangingChars="771" w:hanging="1619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 w:hint="eastAsia"/>
        </w:rPr>
        <w:tab/>
        <w:t>エ　ウで同等の場合は、「一本」による勝ち数の多いチームを上位とする。</w:t>
      </w:r>
    </w:p>
    <w:p w14:paraId="31475783" w14:textId="2A28A7EE" w:rsidR="00F9269D" w:rsidRPr="006746EA" w:rsidRDefault="00F9269D">
      <w:pPr>
        <w:tabs>
          <w:tab w:val="left" w:pos="1620"/>
        </w:tabs>
        <w:snapToGrid w:val="0"/>
        <w:spacing w:beforeLines="10" w:before="36" w:afterLines="10" w:after="36"/>
        <w:ind w:leftChars="86" w:left="1800" w:rightChars="-64" w:right="-134" w:hangingChars="771" w:hanging="1619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 w:hint="eastAsia"/>
        </w:rPr>
        <w:tab/>
        <w:t>オ　エで同等の場合は、「技</w:t>
      </w:r>
      <w:r w:rsidR="0064058A" w:rsidRPr="006746EA">
        <w:rPr>
          <w:rFonts w:ascii="ＭＳ ゴシック" w:eastAsia="ＭＳ ゴシック" w:hAnsi="ＭＳ ゴシック" w:hint="eastAsia"/>
        </w:rPr>
        <w:t>あり</w:t>
      </w:r>
      <w:r w:rsidRPr="006746EA">
        <w:rPr>
          <w:rFonts w:ascii="ＭＳ ゴシック" w:eastAsia="ＭＳ ゴシック" w:hAnsi="ＭＳ ゴシック" w:hint="eastAsia"/>
        </w:rPr>
        <w:t>」による勝ち数の多いチームを上位とす</w:t>
      </w:r>
      <w:r w:rsidR="0064058A" w:rsidRPr="006746EA">
        <w:rPr>
          <w:rFonts w:ascii="ＭＳ ゴシック" w:eastAsia="ＭＳ ゴシック" w:hAnsi="ＭＳ ゴシック" w:hint="eastAsia"/>
        </w:rPr>
        <w:t>る</w:t>
      </w:r>
      <w:r w:rsidRPr="006746EA">
        <w:rPr>
          <w:rFonts w:ascii="ＭＳ ゴシック" w:eastAsia="ＭＳ ゴシック" w:hAnsi="ＭＳ ゴシック" w:hint="eastAsia"/>
        </w:rPr>
        <w:t>。</w:t>
      </w:r>
    </w:p>
    <w:p w14:paraId="64E1C7F8" w14:textId="6DA858EC" w:rsidR="00CC43E6" w:rsidRPr="006746EA" w:rsidRDefault="00F9269D">
      <w:pPr>
        <w:tabs>
          <w:tab w:val="left" w:pos="1620"/>
        </w:tabs>
        <w:snapToGrid w:val="0"/>
        <w:spacing w:beforeLines="10" w:before="36" w:afterLines="10" w:after="36"/>
        <w:ind w:leftChars="86" w:left="1800" w:rightChars="-64" w:right="-134" w:hangingChars="771" w:hanging="1619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 w:hint="eastAsia"/>
        </w:rPr>
        <w:tab/>
        <w:t>カ</w:t>
      </w:r>
      <w:r w:rsidR="00CC43E6" w:rsidRPr="006746EA">
        <w:rPr>
          <w:rFonts w:ascii="ＭＳ ゴシック" w:eastAsia="ＭＳ ゴシック" w:hAnsi="ＭＳ ゴシック" w:hint="eastAsia"/>
        </w:rPr>
        <w:t xml:space="preserve">　オで同等の場合は、「有効」による勝ち数の多いチームを上位とする。</w:t>
      </w:r>
    </w:p>
    <w:p w14:paraId="18F500B4" w14:textId="5675921B" w:rsidR="00F9269D" w:rsidRPr="006746EA" w:rsidRDefault="00CC43E6" w:rsidP="00CC43E6">
      <w:pPr>
        <w:tabs>
          <w:tab w:val="left" w:pos="1620"/>
        </w:tabs>
        <w:snapToGrid w:val="0"/>
        <w:spacing w:beforeLines="10" w:before="36" w:afterLines="10" w:after="36"/>
        <w:ind w:rightChars="-64" w:right="-134" w:firstLineChars="750" w:firstLine="1575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 w:hint="eastAsia"/>
        </w:rPr>
        <w:t>キ</w:t>
      </w:r>
      <w:r w:rsidR="00F9269D" w:rsidRPr="006746EA">
        <w:rPr>
          <w:rFonts w:ascii="ＭＳ ゴシック" w:eastAsia="ＭＳ ゴシック" w:hAnsi="ＭＳ ゴシック" w:hint="eastAsia"/>
        </w:rPr>
        <w:t xml:space="preserve">　</w:t>
      </w:r>
      <w:r w:rsidRPr="006746EA">
        <w:rPr>
          <w:rFonts w:ascii="ＭＳ ゴシック" w:eastAsia="ＭＳ ゴシック" w:hAnsi="ＭＳ ゴシック" w:hint="eastAsia"/>
        </w:rPr>
        <w:t>カ</w:t>
      </w:r>
      <w:r w:rsidR="00F9269D" w:rsidRPr="006746EA">
        <w:rPr>
          <w:rFonts w:ascii="ＭＳ ゴシック" w:eastAsia="ＭＳ ゴシック" w:hAnsi="ＭＳ ゴシック" w:hint="eastAsia"/>
          <w:spacing w:val="-8"/>
        </w:rPr>
        <w:t>で</w:t>
      </w:r>
      <w:r w:rsidR="00F9269D" w:rsidRPr="006746EA">
        <w:rPr>
          <w:rFonts w:ascii="ＭＳ ゴシック" w:eastAsia="ＭＳ ゴシック" w:hAnsi="ＭＳ ゴシック" w:hint="eastAsia"/>
        </w:rPr>
        <w:t>同等の場合は、</w:t>
      </w:r>
      <w:r w:rsidR="00F9269D" w:rsidRPr="006746EA">
        <w:rPr>
          <w:rFonts w:ascii="ＭＳ ゴシック" w:eastAsia="ＭＳ ゴシック" w:hAnsi="ＭＳ ゴシック" w:hint="eastAsia"/>
          <w:spacing w:val="-8"/>
        </w:rPr>
        <w:t>リーグ戦を通じて負け数の少ないチームを上位とする。</w:t>
      </w:r>
    </w:p>
    <w:p w14:paraId="0A28B124" w14:textId="6EFA3D39" w:rsidR="00F9269D" w:rsidRPr="006746EA" w:rsidRDefault="00F9269D">
      <w:pPr>
        <w:tabs>
          <w:tab w:val="left" w:pos="1620"/>
        </w:tabs>
        <w:snapToGrid w:val="0"/>
        <w:spacing w:beforeLines="10" w:before="36" w:afterLines="10" w:after="36"/>
        <w:ind w:leftChars="86" w:left="1800" w:rightChars="-64" w:right="-134" w:hangingChars="771" w:hanging="1619"/>
        <w:rPr>
          <w:rFonts w:ascii="ＭＳ ゴシック" w:eastAsia="ＭＳ ゴシック" w:hAnsi="ＭＳ ゴシック"/>
          <w:spacing w:val="-8"/>
        </w:rPr>
      </w:pPr>
      <w:r w:rsidRPr="006746EA">
        <w:rPr>
          <w:rFonts w:ascii="ＭＳ ゴシック" w:eastAsia="ＭＳ ゴシック" w:hAnsi="ＭＳ ゴシック" w:hint="eastAsia"/>
        </w:rPr>
        <w:tab/>
      </w:r>
      <w:r w:rsidR="00CC43E6" w:rsidRPr="006746EA">
        <w:rPr>
          <w:rFonts w:ascii="ＭＳ ゴシック" w:eastAsia="ＭＳ ゴシック" w:hAnsi="ＭＳ ゴシック" w:hint="eastAsia"/>
        </w:rPr>
        <w:t>ク</w:t>
      </w:r>
      <w:r w:rsidRPr="006746EA">
        <w:rPr>
          <w:rFonts w:ascii="ＭＳ ゴシック" w:eastAsia="ＭＳ ゴシック" w:hAnsi="ＭＳ ゴシック" w:hint="eastAsia"/>
        </w:rPr>
        <w:t xml:space="preserve">　</w:t>
      </w:r>
      <w:r w:rsidR="00CC43E6" w:rsidRPr="006746EA">
        <w:rPr>
          <w:rFonts w:ascii="ＭＳ ゴシック" w:eastAsia="ＭＳ ゴシック" w:hAnsi="ＭＳ ゴシック" w:hint="eastAsia"/>
        </w:rPr>
        <w:t>キ</w:t>
      </w:r>
      <w:r w:rsidRPr="006746EA">
        <w:rPr>
          <w:rFonts w:ascii="ＭＳ ゴシック" w:eastAsia="ＭＳ ゴシック" w:hAnsi="ＭＳ ゴシック" w:hint="eastAsia"/>
          <w:spacing w:val="-8"/>
        </w:rPr>
        <w:t>で</w:t>
      </w:r>
      <w:r w:rsidRPr="006746EA">
        <w:rPr>
          <w:rFonts w:ascii="ＭＳ ゴシック" w:eastAsia="ＭＳ ゴシック" w:hAnsi="ＭＳ ゴシック" w:hint="eastAsia"/>
        </w:rPr>
        <w:t>同等の場合は、</w:t>
      </w:r>
      <w:r w:rsidRPr="006746EA">
        <w:rPr>
          <w:rFonts w:ascii="ＭＳ ゴシック" w:eastAsia="ＭＳ ゴシック" w:hAnsi="ＭＳ ゴシック" w:hint="eastAsia"/>
          <w:spacing w:val="-8"/>
        </w:rPr>
        <w:t>「一本」による負け数の少ないチームを上位とする。</w:t>
      </w:r>
    </w:p>
    <w:p w14:paraId="56206AF3" w14:textId="122357E6" w:rsidR="00F9269D" w:rsidRPr="006746EA" w:rsidRDefault="00F9269D">
      <w:pPr>
        <w:tabs>
          <w:tab w:val="left" w:pos="1620"/>
        </w:tabs>
        <w:snapToGrid w:val="0"/>
        <w:spacing w:beforeLines="10" w:before="36" w:afterLines="10" w:after="36"/>
        <w:ind w:leftChars="86" w:left="1800" w:rightChars="-64" w:right="-134" w:hangingChars="771" w:hanging="1619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 w:hint="eastAsia"/>
        </w:rPr>
        <w:tab/>
      </w:r>
      <w:r w:rsidR="00CC43E6" w:rsidRPr="006746EA">
        <w:rPr>
          <w:rFonts w:ascii="ＭＳ ゴシック" w:eastAsia="ＭＳ ゴシック" w:hAnsi="ＭＳ ゴシック" w:hint="eastAsia"/>
        </w:rPr>
        <w:t>ケ</w:t>
      </w:r>
      <w:r w:rsidRPr="006746EA">
        <w:rPr>
          <w:rFonts w:ascii="ＭＳ ゴシック" w:eastAsia="ＭＳ ゴシック" w:hAnsi="ＭＳ ゴシック" w:hint="eastAsia"/>
        </w:rPr>
        <w:t xml:space="preserve">　</w:t>
      </w:r>
      <w:r w:rsidR="00CC43E6" w:rsidRPr="006746EA">
        <w:rPr>
          <w:rFonts w:ascii="ＭＳ ゴシック" w:eastAsia="ＭＳ ゴシック" w:hAnsi="ＭＳ ゴシック" w:hint="eastAsia"/>
        </w:rPr>
        <w:t>ク</w:t>
      </w:r>
      <w:r w:rsidRPr="006746EA">
        <w:rPr>
          <w:rFonts w:ascii="ＭＳ ゴシック" w:eastAsia="ＭＳ ゴシック" w:hAnsi="ＭＳ ゴシック" w:hint="eastAsia"/>
          <w:spacing w:val="-8"/>
        </w:rPr>
        <w:t>で</w:t>
      </w:r>
      <w:r w:rsidRPr="006746EA">
        <w:rPr>
          <w:rFonts w:ascii="ＭＳ ゴシック" w:eastAsia="ＭＳ ゴシック" w:hAnsi="ＭＳ ゴシック" w:hint="eastAsia"/>
        </w:rPr>
        <w:t>同等の場合は、</w:t>
      </w:r>
      <w:r w:rsidRPr="006746EA">
        <w:rPr>
          <w:rFonts w:ascii="ＭＳ ゴシック" w:eastAsia="ＭＳ ゴシック" w:hAnsi="ＭＳ ゴシック" w:hint="eastAsia"/>
          <w:spacing w:val="-8"/>
        </w:rPr>
        <w:t>「技</w:t>
      </w:r>
      <w:r w:rsidR="0064058A" w:rsidRPr="006746EA">
        <w:rPr>
          <w:rFonts w:ascii="ＭＳ ゴシック" w:eastAsia="ＭＳ ゴシック" w:hAnsi="ＭＳ ゴシック" w:hint="eastAsia"/>
          <w:spacing w:val="-8"/>
        </w:rPr>
        <w:t>あり</w:t>
      </w:r>
      <w:r w:rsidRPr="006746EA">
        <w:rPr>
          <w:rFonts w:ascii="ＭＳ ゴシック" w:eastAsia="ＭＳ ゴシック" w:hAnsi="ＭＳ ゴシック" w:hint="eastAsia"/>
          <w:spacing w:val="-8"/>
        </w:rPr>
        <w:t>」による負け数の少ないチームを上位とする。</w:t>
      </w:r>
    </w:p>
    <w:p w14:paraId="3D980768" w14:textId="68A4A440" w:rsidR="00CC43E6" w:rsidRPr="006746EA" w:rsidRDefault="00F9269D" w:rsidP="00CC43E6">
      <w:pPr>
        <w:tabs>
          <w:tab w:val="left" w:pos="1620"/>
        </w:tabs>
        <w:snapToGrid w:val="0"/>
        <w:spacing w:beforeLines="10" w:before="36" w:afterLines="10" w:after="36"/>
        <w:ind w:leftChars="86" w:left="1800" w:rightChars="-64" w:right="-134" w:hangingChars="771" w:hanging="1619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 w:hint="eastAsia"/>
        </w:rPr>
        <w:lastRenderedPageBreak/>
        <w:tab/>
      </w:r>
      <w:r w:rsidR="00CC43E6" w:rsidRPr="006746EA">
        <w:rPr>
          <w:rFonts w:ascii="ＭＳ ゴシック" w:eastAsia="ＭＳ ゴシック" w:hAnsi="ＭＳ ゴシック" w:hint="eastAsia"/>
        </w:rPr>
        <w:t>コ　ケで同等の場合は、「有効」による負け数の少ないチームを上位とする。</w:t>
      </w:r>
    </w:p>
    <w:p w14:paraId="34B3C0F3" w14:textId="1F7EE0F3" w:rsidR="00F9269D" w:rsidRPr="006746EA" w:rsidRDefault="00CC43E6" w:rsidP="00CC43E6">
      <w:pPr>
        <w:tabs>
          <w:tab w:val="left" w:pos="1620"/>
        </w:tabs>
        <w:snapToGrid w:val="0"/>
        <w:spacing w:beforeLines="10" w:before="36" w:afterLines="10" w:after="36"/>
        <w:ind w:leftChars="786" w:left="1800" w:rightChars="-64" w:right="-134" w:hangingChars="71" w:hanging="149"/>
        <w:rPr>
          <w:rFonts w:ascii="ＭＳ ゴシック" w:eastAsia="ＭＳ ゴシック" w:hAnsi="ＭＳ ゴシック"/>
          <w:spacing w:val="-8"/>
        </w:rPr>
      </w:pPr>
      <w:r w:rsidRPr="006746EA">
        <w:rPr>
          <w:rFonts w:ascii="ＭＳ ゴシック" w:eastAsia="ＭＳ ゴシック" w:hAnsi="ＭＳ ゴシック" w:hint="eastAsia"/>
        </w:rPr>
        <w:t>サ</w:t>
      </w:r>
      <w:r w:rsidR="00F9269D" w:rsidRPr="006746EA">
        <w:rPr>
          <w:rFonts w:ascii="ＭＳ ゴシック" w:eastAsia="ＭＳ ゴシック" w:hAnsi="ＭＳ ゴシック" w:hint="eastAsia"/>
        </w:rPr>
        <w:t xml:space="preserve">　</w:t>
      </w:r>
      <w:r w:rsidR="009C5F07" w:rsidRPr="006746EA">
        <w:rPr>
          <w:rFonts w:ascii="ＭＳ ゴシック" w:eastAsia="ＭＳ ゴシック" w:hAnsi="ＭＳ ゴシック" w:hint="eastAsia"/>
        </w:rPr>
        <w:t>コ</w:t>
      </w:r>
      <w:r w:rsidR="00F9269D" w:rsidRPr="006746EA">
        <w:rPr>
          <w:rFonts w:ascii="ＭＳ ゴシック" w:eastAsia="ＭＳ ゴシック" w:hAnsi="ＭＳ ゴシック" w:hint="eastAsia"/>
          <w:spacing w:val="-8"/>
        </w:rPr>
        <w:t>で</w:t>
      </w:r>
      <w:r w:rsidR="00F9269D" w:rsidRPr="006746EA">
        <w:rPr>
          <w:rFonts w:ascii="ＭＳ ゴシック" w:eastAsia="ＭＳ ゴシック" w:hAnsi="ＭＳ ゴシック" w:hint="eastAsia"/>
        </w:rPr>
        <w:t>同等の場合は、</w:t>
      </w:r>
      <w:r w:rsidR="00F9269D" w:rsidRPr="006746EA">
        <w:rPr>
          <w:rFonts w:ascii="ＭＳ ゴシック" w:eastAsia="ＭＳ ゴシック" w:hAnsi="ＭＳ ゴシック" w:hint="eastAsia"/>
          <w:spacing w:val="-8"/>
        </w:rPr>
        <w:t>代表戦を行う。</w:t>
      </w:r>
    </w:p>
    <w:p w14:paraId="15F411BA" w14:textId="6BB12EBA" w:rsidR="00295543" w:rsidRPr="006746EA" w:rsidRDefault="00F9269D">
      <w:pPr>
        <w:snapToGrid w:val="0"/>
        <w:spacing w:beforeLines="10" w:before="36" w:afterLines="10" w:after="36"/>
        <w:ind w:leftChars="86" w:left="1677" w:rightChars="-64" w:right="-134" w:hangingChars="771" w:hanging="1496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 w:hint="eastAsia"/>
          <w:spacing w:val="-8"/>
        </w:rPr>
        <w:t xml:space="preserve">　　　　　 </w:t>
      </w:r>
      <w:r w:rsidRPr="006746EA">
        <w:rPr>
          <w:rFonts w:ascii="ＭＳ ゴシック" w:eastAsia="ＭＳ ゴシック" w:hAnsi="ＭＳ ゴシック" w:hint="eastAsia"/>
        </w:rPr>
        <w:t>2　個人試合　トーナメントまたはリーグ戦で行う。</w:t>
      </w:r>
    </w:p>
    <w:p w14:paraId="1DA6B5FA" w14:textId="39CEF46D" w:rsidR="00F9269D" w:rsidRPr="006746EA" w:rsidRDefault="00F9269D">
      <w:pPr>
        <w:tabs>
          <w:tab w:val="left" w:pos="1260"/>
          <w:tab w:val="left" w:pos="1575"/>
        </w:tabs>
        <w:snapToGrid w:val="0"/>
        <w:spacing w:beforeLines="10" w:before="36" w:afterLines="10" w:after="36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 w:hint="eastAsia"/>
        </w:rPr>
        <w:t>参加資格</w:t>
      </w:r>
      <w:r w:rsidRPr="006746EA">
        <w:rPr>
          <w:rFonts w:ascii="ＭＳ ゴシック" w:eastAsia="ＭＳ ゴシック" w:hAnsi="ＭＳ ゴシック" w:hint="eastAsia"/>
        </w:rPr>
        <w:tab/>
        <w:t>1</w:t>
      </w:r>
      <w:r w:rsidRPr="006746EA">
        <w:rPr>
          <w:rFonts w:ascii="ＭＳ ゴシック" w:eastAsia="ＭＳ ゴシック" w:hAnsi="ＭＳ ゴシック" w:hint="eastAsia"/>
        </w:rPr>
        <w:tab/>
        <w:t>令和</w:t>
      </w:r>
      <w:r w:rsidR="00AF1452" w:rsidRPr="006746EA">
        <w:rPr>
          <w:rFonts w:ascii="ＭＳ ゴシック" w:eastAsia="ＭＳ ゴシック" w:hAnsi="ＭＳ ゴシック" w:hint="eastAsia"/>
        </w:rPr>
        <w:t>６</w:t>
      </w:r>
      <w:r w:rsidRPr="006746EA">
        <w:rPr>
          <w:rFonts w:ascii="ＭＳ ゴシック" w:eastAsia="ＭＳ ゴシック" w:hAnsi="ＭＳ ゴシック" w:hint="eastAsia"/>
        </w:rPr>
        <w:t>年度愛媛県高校総体要項参加資格による。</w:t>
      </w:r>
    </w:p>
    <w:p w14:paraId="1F9FEC33" w14:textId="77777777" w:rsidR="00F9269D" w:rsidRPr="006746EA" w:rsidRDefault="00F9269D">
      <w:pPr>
        <w:tabs>
          <w:tab w:val="left" w:pos="1260"/>
          <w:tab w:val="left" w:pos="1575"/>
        </w:tabs>
        <w:snapToGrid w:val="0"/>
        <w:spacing w:beforeLines="10" w:before="36" w:afterLines="10" w:after="36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 w:hint="eastAsia"/>
        </w:rPr>
        <w:tab/>
        <w:t>2</w:t>
      </w:r>
      <w:r w:rsidRPr="006746EA">
        <w:rPr>
          <w:rFonts w:ascii="ＭＳ ゴシック" w:eastAsia="ＭＳ ゴシック" w:hAnsi="ＭＳ ゴシック" w:hint="eastAsia"/>
        </w:rPr>
        <w:tab/>
        <w:t>(一財)愛媛県柔道協会を経て、全日本柔道連盟に登録をする。</w:t>
      </w:r>
    </w:p>
    <w:p w14:paraId="553512BA" w14:textId="6D4280B2" w:rsidR="00F9269D" w:rsidRPr="006746EA" w:rsidRDefault="00F9269D">
      <w:pPr>
        <w:tabs>
          <w:tab w:val="left" w:pos="1260"/>
          <w:tab w:val="left" w:pos="1575"/>
        </w:tabs>
        <w:snapToGrid w:val="0"/>
        <w:spacing w:beforeLines="10" w:before="36" w:afterLines="10" w:after="36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 w:hint="eastAsia"/>
        </w:rPr>
        <w:t>参加制限</w:t>
      </w:r>
      <w:r w:rsidRPr="006746EA">
        <w:rPr>
          <w:rFonts w:ascii="ＭＳ ゴシック" w:eastAsia="ＭＳ ゴシック" w:hAnsi="ＭＳ ゴシック" w:hint="eastAsia"/>
        </w:rPr>
        <w:tab/>
        <w:t>1</w:t>
      </w:r>
      <w:r w:rsidRPr="006746EA">
        <w:rPr>
          <w:rFonts w:ascii="ＭＳ ゴシック" w:eastAsia="ＭＳ ゴシック" w:hAnsi="ＭＳ ゴシック" w:hint="eastAsia"/>
        </w:rPr>
        <w:tab/>
        <w:t>団体試合　1校1チーム</w:t>
      </w:r>
    </w:p>
    <w:p w14:paraId="701C5E3B" w14:textId="21B9C646" w:rsidR="00F9269D" w:rsidRPr="006746EA" w:rsidRDefault="00F9269D" w:rsidP="00AA6286">
      <w:pPr>
        <w:pStyle w:val="ab"/>
        <w:numPr>
          <w:ilvl w:val="0"/>
          <w:numId w:val="1"/>
        </w:numPr>
        <w:tabs>
          <w:tab w:val="left" w:pos="1407"/>
        </w:tabs>
        <w:snapToGrid w:val="0"/>
        <w:spacing w:beforeLines="10" w:before="36" w:afterLines="10" w:after="36"/>
        <w:ind w:leftChars="0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 w:hint="eastAsia"/>
        </w:rPr>
        <w:t xml:space="preserve">　男子団体―監督1、選手5、補員1 </w:t>
      </w:r>
      <w:r w:rsidRPr="006746EA">
        <w:rPr>
          <w:rFonts w:ascii="ＭＳ ゴシック" w:eastAsia="ＭＳ ゴシック" w:hAnsi="ＭＳ ゴシック" w:hint="eastAsia"/>
          <w:spacing w:val="4"/>
        </w:rPr>
        <w:t>（選手の配列は自由とする。3名以上で出場を認める</w:t>
      </w:r>
      <w:r w:rsidR="00AA6286" w:rsidRPr="006746EA">
        <w:rPr>
          <w:rFonts w:ascii="ＭＳ ゴシック" w:eastAsia="ＭＳ ゴシック" w:hAnsi="ＭＳ ゴシック" w:hint="eastAsia"/>
          <w:spacing w:val="4"/>
        </w:rPr>
        <w:t>が、5名に満たない場合は後ろ詰めとする。</w:t>
      </w:r>
      <w:r w:rsidRPr="006746EA">
        <w:rPr>
          <w:rFonts w:ascii="ＭＳ ゴシック" w:eastAsia="ＭＳ ゴシック" w:hAnsi="ＭＳ ゴシック" w:hint="eastAsia"/>
          <w:spacing w:val="4"/>
        </w:rPr>
        <w:t>）</w:t>
      </w:r>
    </w:p>
    <w:p w14:paraId="0B57F685" w14:textId="4A4C71E1" w:rsidR="00F9269D" w:rsidRPr="006746EA" w:rsidRDefault="00F9269D">
      <w:pPr>
        <w:tabs>
          <w:tab w:val="left" w:pos="1407"/>
        </w:tabs>
        <w:snapToGrid w:val="0"/>
        <w:spacing w:beforeLines="10" w:before="36" w:afterLines="10" w:after="36"/>
        <w:ind w:left="1619" w:rightChars="106" w:right="223" w:hangingChars="771" w:hanging="1619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 w:hint="eastAsia"/>
        </w:rPr>
        <w:tab/>
        <w:t xml:space="preserve">⑵　</w:t>
      </w:r>
      <w:r w:rsidRPr="006746EA">
        <w:rPr>
          <w:rFonts w:ascii="ＭＳ ゴシック" w:eastAsia="ＭＳ ゴシック" w:hAnsi="ＭＳ ゴシック" w:hint="eastAsia"/>
          <w:spacing w:val="2"/>
        </w:rPr>
        <w:t>女子団体―監督1、選手3、補員1（選手の配列は自由とする。2名以上で出場を認める</w:t>
      </w:r>
      <w:r w:rsidR="008751BC" w:rsidRPr="006746EA">
        <w:rPr>
          <w:rFonts w:ascii="ＭＳ ゴシック" w:eastAsia="ＭＳ ゴシック" w:hAnsi="ＭＳ ゴシック" w:hint="eastAsia"/>
          <w:spacing w:val="2"/>
        </w:rPr>
        <w:t>が、3名に満たない場合は後ろ詰めとする</w:t>
      </w:r>
      <w:r w:rsidRPr="006746EA">
        <w:rPr>
          <w:rFonts w:ascii="ＭＳ ゴシック" w:eastAsia="ＭＳ ゴシック" w:hAnsi="ＭＳ ゴシック" w:hint="eastAsia"/>
          <w:spacing w:val="2"/>
        </w:rPr>
        <w:t>。）</w:t>
      </w:r>
    </w:p>
    <w:p w14:paraId="4899142C" w14:textId="333288C6" w:rsidR="00F9269D" w:rsidRPr="006746EA" w:rsidRDefault="00F9269D">
      <w:pPr>
        <w:tabs>
          <w:tab w:val="left" w:pos="1260"/>
          <w:tab w:val="left" w:pos="1575"/>
        </w:tabs>
        <w:snapToGrid w:val="0"/>
        <w:spacing w:beforeLines="10" w:before="36" w:afterLines="10" w:after="36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 w:hint="eastAsia"/>
        </w:rPr>
        <w:tab/>
        <w:t>2</w:t>
      </w:r>
      <w:r w:rsidRPr="006746EA">
        <w:rPr>
          <w:rFonts w:ascii="ＭＳ ゴシック" w:eastAsia="ＭＳ ゴシック" w:hAnsi="ＭＳ ゴシック" w:hint="eastAsia"/>
        </w:rPr>
        <w:tab/>
        <w:t xml:space="preserve">個人試合　</w:t>
      </w:r>
      <w:r w:rsidR="008751BC" w:rsidRPr="006746EA">
        <w:rPr>
          <w:rFonts w:ascii="ＭＳ ゴシック" w:eastAsia="ＭＳ ゴシック" w:hAnsi="ＭＳ ゴシック" w:hint="eastAsia"/>
        </w:rPr>
        <w:t>希望する階級に全員出場することができる。</w:t>
      </w:r>
    </w:p>
    <w:p w14:paraId="34B5E4B4" w14:textId="19EC23A1" w:rsidR="008751BC" w:rsidRPr="006746EA" w:rsidRDefault="008751BC">
      <w:pPr>
        <w:tabs>
          <w:tab w:val="left" w:pos="1260"/>
          <w:tab w:val="left" w:pos="1575"/>
        </w:tabs>
        <w:snapToGrid w:val="0"/>
        <w:spacing w:beforeLines="10" w:before="36" w:afterLines="10" w:after="36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 w:hint="eastAsia"/>
        </w:rPr>
        <w:t xml:space="preserve">　　　　　　　　　　　　（令和7年度より地区予選を廃止）</w:t>
      </w:r>
    </w:p>
    <w:p w14:paraId="33A7BD3E" w14:textId="05B70A3F" w:rsidR="003436B0" w:rsidRPr="006746EA" w:rsidRDefault="00F9269D" w:rsidP="008751BC">
      <w:pPr>
        <w:tabs>
          <w:tab w:val="left" w:pos="1680"/>
        </w:tabs>
        <w:snapToGrid w:val="0"/>
        <w:spacing w:beforeLines="10" w:before="36" w:afterLines="10" w:after="36"/>
        <w:ind w:left="1575" w:hangingChars="750" w:hanging="1575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 w:hint="eastAsia"/>
        </w:rPr>
        <w:t>申込方法</w:t>
      </w:r>
      <w:r w:rsidR="008751BC" w:rsidRPr="006746EA">
        <w:rPr>
          <w:rFonts w:ascii="ＭＳ ゴシック" w:eastAsia="ＭＳ ゴシック" w:hAnsi="ＭＳ ゴシック" w:hint="eastAsia"/>
        </w:rPr>
        <w:t xml:space="preserve">　　1　</w:t>
      </w:r>
      <w:r w:rsidR="003436B0" w:rsidRPr="006746EA">
        <w:rPr>
          <w:rFonts w:ascii="ＭＳ ゴシック" w:eastAsia="ＭＳ ゴシック" w:hAnsi="ＭＳ ゴシック" w:hint="eastAsia"/>
        </w:rPr>
        <w:t>高体連事務局に所定の用紙で学校単位にて申し込む。</w:t>
      </w:r>
    </w:p>
    <w:p w14:paraId="043DFFDF" w14:textId="77777777" w:rsidR="0020551E" w:rsidRPr="006746EA" w:rsidRDefault="003436B0" w:rsidP="008751BC">
      <w:pPr>
        <w:tabs>
          <w:tab w:val="left" w:pos="1265"/>
        </w:tabs>
        <w:snapToGrid w:val="0"/>
        <w:spacing w:beforeLines="10" w:before="36" w:afterLines="10" w:after="36"/>
        <w:ind w:left="1575" w:rightChars="-150" w:right="-315" w:hangingChars="750" w:hanging="1575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 w:hint="eastAsia"/>
        </w:rPr>
        <w:tab/>
      </w:r>
      <w:r w:rsidR="008751BC" w:rsidRPr="006746EA">
        <w:rPr>
          <w:rFonts w:ascii="ＭＳ ゴシック" w:eastAsia="ＭＳ ゴシック" w:hAnsi="ＭＳ ゴシック" w:hint="eastAsia"/>
        </w:rPr>
        <w:t>2</w:t>
      </w:r>
      <w:r w:rsidR="00F9269D" w:rsidRPr="006746EA">
        <w:rPr>
          <w:rFonts w:ascii="ＭＳ ゴシック" w:eastAsia="ＭＳ ゴシック" w:hAnsi="ＭＳ ゴシック" w:hint="eastAsia"/>
        </w:rPr>
        <w:tab/>
      </w:r>
      <w:r w:rsidR="00F9269D" w:rsidRPr="006746EA">
        <w:rPr>
          <w:rFonts w:ascii="ＭＳ ゴシック" w:eastAsia="ＭＳ ゴシック" w:hAnsi="ＭＳ ゴシック" w:hint="eastAsia"/>
          <w:spacing w:val="-10"/>
        </w:rPr>
        <w:t>出場選手名簿作成の都合により、メールにて</w:t>
      </w:r>
      <w:r w:rsidR="00AA6286" w:rsidRPr="006746EA">
        <w:rPr>
          <w:rFonts w:ascii="ＭＳ ゴシック" w:eastAsia="ＭＳ ゴシック" w:hAnsi="ＭＳ ゴシック"/>
          <w:spacing w:val="-10"/>
        </w:rPr>
        <w:t>ozaki.0506.0305@gmail.com</w:t>
      </w:r>
      <w:r w:rsidR="00F9269D" w:rsidRPr="006746EA">
        <w:rPr>
          <w:rFonts w:ascii="ＭＳ ゴシック" w:eastAsia="ＭＳ ゴシック" w:hAnsi="ＭＳ ゴシック" w:hint="eastAsia"/>
        </w:rPr>
        <w:t>にも同じ</w:t>
      </w:r>
    </w:p>
    <w:p w14:paraId="011C1D16" w14:textId="19C131F7" w:rsidR="00F9269D" w:rsidRPr="006746EA" w:rsidRDefault="0020551E" w:rsidP="0020551E">
      <w:pPr>
        <w:tabs>
          <w:tab w:val="left" w:pos="1265"/>
        </w:tabs>
        <w:snapToGrid w:val="0"/>
        <w:spacing w:beforeLines="10" w:before="36" w:afterLines="10" w:after="36"/>
        <w:ind w:left="1575" w:rightChars="-150" w:right="-315" w:hangingChars="750" w:hanging="1575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 w:hint="eastAsia"/>
        </w:rPr>
        <w:t xml:space="preserve">　　　　　　　 </w:t>
      </w:r>
      <w:r w:rsidR="00F9269D" w:rsidRPr="006746EA">
        <w:rPr>
          <w:rFonts w:ascii="ＭＳ ゴシック" w:eastAsia="ＭＳ ゴシック" w:hAnsi="ＭＳ ゴシック" w:hint="eastAsia"/>
        </w:rPr>
        <w:t>ものを送信すること。</w:t>
      </w:r>
      <w:r w:rsidR="00F9269D" w:rsidRPr="006746EA">
        <w:rPr>
          <w:rFonts w:ascii="ＭＳ ゴシック" w:eastAsia="ＭＳ ゴシック" w:hAnsi="ＭＳ ゴシック" w:hint="eastAsia"/>
          <w:sz w:val="24"/>
          <w:szCs w:val="32"/>
        </w:rPr>
        <w:t>（</w:t>
      </w:r>
      <w:r w:rsidR="00544C22" w:rsidRPr="006746EA">
        <w:rPr>
          <w:rFonts w:ascii="ＭＳ ゴシック" w:eastAsia="ＭＳ ゴシック" w:hAnsi="ＭＳ ゴシック" w:hint="eastAsia"/>
          <w:sz w:val="24"/>
          <w:szCs w:val="32"/>
        </w:rPr>
        <w:t>メール送信締切</w:t>
      </w:r>
      <w:r w:rsidR="00BD293F" w:rsidRPr="006746EA">
        <w:rPr>
          <w:rFonts w:ascii="ＭＳ ゴシック" w:eastAsia="ＭＳ ゴシック" w:hAnsi="ＭＳ ゴシック" w:hint="eastAsia"/>
          <w:b/>
          <w:bCs/>
          <w:sz w:val="24"/>
          <w:szCs w:val="32"/>
        </w:rPr>
        <w:t>５</w:t>
      </w:r>
      <w:r w:rsidR="00F9269D" w:rsidRPr="006746EA">
        <w:rPr>
          <w:rFonts w:ascii="ＭＳ ゴシック" w:eastAsia="ＭＳ ゴシック" w:hAnsi="ＭＳ ゴシック" w:hint="eastAsia"/>
          <w:b/>
          <w:bCs/>
          <w:sz w:val="24"/>
          <w:szCs w:val="32"/>
        </w:rPr>
        <w:t>月</w:t>
      </w:r>
      <w:r w:rsidR="008751BC" w:rsidRPr="006746EA">
        <w:rPr>
          <w:rFonts w:ascii="ＭＳ ゴシック" w:eastAsia="ＭＳ ゴシック" w:hAnsi="ＭＳ ゴシック" w:hint="eastAsia"/>
          <w:b/>
          <w:bCs/>
          <w:sz w:val="24"/>
          <w:szCs w:val="32"/>
        </w:rPr>
        <w:t>１</w:t>
      </w:r>
      <w:r w:rsidR="00F9269D" w:rsidRPr="006746EA">
        <w:rPr>
          <w:rFonts w:ascii="ＭＳ ゴシック" w:eastAsia="ＭＳ ゴシック" w:hAnsi="ＭＳ ゴシック" w:hint="eastAsia"/>
          <w:b/>
          <w:bCs/>
          <w:sz w:val="24"/>
          <w:szCs w:val="32"/>
        </w:rPr>
        <w:t>日</w:t>
      </w:r>
      <w:r w:rsidR="00DE73A3" w:rsidRPr="006746EA">
        <w:rPr>
          <w:rFonts w:ascii="ＭＳ ゴシック" w:eastAsia="ＭＳ ゴシック" w:hAnsi="ＭＳ ゴシック" w:hint="eastAsia"/>
          <w:b/>
          <w:bCs/>
          <w:sz w:val="24"/>
          <w:szCs w:val="32"/>
        </w:rPr>
        <w:t>（</w:t>
      </w:r>
      <w:r w:rsidR="00AF1452" w:rsidRPr="006746EA">
        <w:rPr>
          <w:rFonts w:ascii="ＭＳ ゴシック" w:eastAsia="ＭＳ ゴシック" w:hAnsi="ＭＳ ゴシック" w:hint="eastAsia"/>
          <w:b/>
          <w:bCs/>
          <w:sz w:val="24"/>
          <w:szCs w:val="32"/>
        </w:rPr>
        <w:t>木</w:t>
      </w:r>
      <w:r w:rsidR="00DE73A3" w:rsidRPr="006746EA">
        <w:rPr>
          <w:rFonts w:ascii="ＭＳ ゴシック" w:eastAsia="ＭＳ ゴシック" w:hAnsi="ＭＳ ゴシック" w:hint="eastAsia"/>
          <w:b/>
          <w:bCs/>
          <w:sz w:val="24"/>
          <w:szCs w:val="32"/>
        </w:rPr>
        <w:t>）</w:t>
      </w:r>
      <w:r w:rsidR="00F9269D" w:rsidRPr="006746EA">
        <w:rPr>
          <w:rFonts w:ascii="ＭＳ ゴシック" w:eastAsia="ＭＳ ゴシック" w:hAnsi="ＭＳ ゴシック" w:hint="eastAsia"/>
          <w:sz w:val="24"/>
          <w:szCs w:val="32"/>
        </w:rPr>
        <w:t>）</w:t>
      </w:r>
    </w:p>
    <w:p w14:paraId="2E948925" w14:textId="4754A318" w:rsidR="00F9269D" w:rsidRPr="006746EA" w:rsidRDefault="00F9269D">
      <w:pPr>
        <w:tabs>
          <w:tab w:val="left" w:pos="1260"/>
          <w:tab w:val="left" w:pos="1575"/>
        </w:tabs>
        <w:snapToGrid w:val="0"/>
        <w:spacing w:beforeLines="10" w:before="36" w:afterLines="10" w:after="36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 w:hint="eastAsia"/>
        </w:rPr>
        <w:t>表　　彰</w:t>
      </w:r>
      <w:r w:rsidRPr="006746EA">
        <w:rPr>
          <w:rFonts w:ascii="ＭＳ ゴシック" w:eastAsia="ＭＳ ゴシック" w:hAnsi="ＭＳ ゴシック" w:hint="eastAsia"/>
        </w:rPr>
        <w:tab/>
        <w:t>1</w:t>
      </w:r>
      <w:r w:rsidRPr="006746EA">
        <w:rPr>
          <w:rFonts w:ascii="ＭＳ ゴシック" w:eastAsia="ＭＳ ゴシック" w:hAnsi="ＭＳ ゴシック" w:hint="eastAsia"/>
        </w:rPr>
        <w:tab/>
        <w:t>団体優勝チームには賞状・優勝旗・盾を与する。</w:t>
      </w:r>
    </w:p>
    <w:p w14:paraId="135E141B" w14:textId="77777777" w:rsidR="00F9269D" w:rsidRPr="006746EA" w:rsidRDefault="00F9269D">
      <w:pPr>
        <w:tabs>
          <w:tab w:val="left" w:pos="1260"/>
          <w:tab w:val="left" w:pos="1575"/>
        </w:tabs>
        <w:snapToGrid w:val="0"/>
        <w:spacing w:beforeLines="10" w:before="36" w:afterLines="10" w:after="36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 w:hint="eastAsia"/>
        </w:rPr>
        <w:tab/>
        <w:t>2</w:t>
      </w:r>
      <w:r w:rsidRPr="006746EA">
        <w:rPr>
          <w:rFonts w:ascii="ＭＳ ゴシック" w:eastAsia="ＭＳ ゴシック" w:hAnsi="ＭＳ ゴシック" w:hint="eastAsia"/>
        </w:rPr>
        <w:tab/>
        <w:t>団体2、3位及び個人1～3位には賞状を授与する。</w:t>
      </w:r>
    </w:p>
    <w:p w14:paraId="1B360F9D" w14:textId="77777777" w:rsidR="00F9269D" w:rsidRPr="006746EA" w:rsidRDefault="00F9269D">
      <w:pPr>
        <w:tabs>
          <w:tab w:val="left" w:pos="1260"/>
          <w:tab w:val="left" w:pos="1575"/>
        </w:tabs>
        <w:snapToGrid w:val="0"/>
        <w:spacing w:beforeLines="10" w:before="36" w:afterLines="10" w:after="36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 w:hint="eastAsia"/>
        </w:rPr>
        <w:tab/>
        <w:t>3</w:t>
      </w:r>
      <w:r w:rsidRPr="006746EA">
        <w:rPr>
          <w:rFonts w:ascii="ＭＳ ゴシック" w:eastAsia="ＭＳ ゴシック" w:hAnsi="ＭＳ ゴシック" w:hint="eastAsia"/>
        </w:rPr>
        <w:tab/>
        <w:t>団体・個人1位に全国大会出場資格を与える。</w:t>
      </w:r>
    </w:p>
    <w:p w14:paraId="0401B3EC" w14:textId="7AFCB107" w:rsidR="00F9269D" w:rsidRPr="006746EA" w:rsidRDefault="00F9269D">
      <w:pPr>
        <w:tabs>
          <w:tab w:val="left" w:pos="1260"/>
          <w:tab w:val="left" w:pos="1575"/>
        </w:tabs>
        <w:snapToGrid w:val="0"/>
        <w:spacing w:beforeLines="10" w:before="36" w:afterLines="10" w:after="36"/>
        <w:ind w:left="1575" w:hangingChars="750" w:hanging="1575"/>
        <w:rPr>
          <w:rFonts w:ascii="ＭＳ ゴシック" w:eastAsia="ＭＳ ゴシック" w:hAnsi="ＭＳ ゴシック"/>
          <w:spacing w:val="4"/>
        </w:rPr>
      </w:pPr>
      <w:r w:rsidRPr="006746EA">
        <w:rPr>
          <w:rFonts w:ascii="ＭＳ ゴシック" w:eastAsia="ＭＳ ゴシック" w:hAnsi="ＭＳ ゴシック" w:hint="eastAsia"/>
        </w:rPr>
        <w:tab/>
        <w:t>4</w:t>
      </w:r>
      <w:r w:rsidRPr="006746EA">
        <w:rPr>
          <w:rFonts w:ascii="ＭＳ ゴシック" w:eastAsia="ＭＳ ゴシック" w:hAnsi="ＭＳ ゴシック" w:hint="eastAsia"/>
        </w:rPr>
        <w:tab/>
      </w:r>
      <w:r w:rsidRPr="006746EA">
        <w:rPr>
          <w:rFonts w:ascii="ＭＳ ゴシック" w:eastAsia="ＭＳ ゴシック" w:hAnsi="ＭＳ ゴシック" w:hint="eastAsia"/>
          <w:spacing w:val="6"/>
        </w:rPr>
        <w:t>男子団体・個人1～4位、女子団体・個人1、2位に四国大会出場資格を与える。</w:t>
      </w:r>
    </w:p>
    <w:p w14:paraId="62440776" w14:textId="3EC16A38" w:rsidR="00124C8A" w:rsidRPr="006746EA" w:rsidRDefault="00F9269D" w:rsidP="00124C8A">
      <w:pPr>
        <w:tabs>
          <w:tab w:val="left" w:pos="1260"/>
        </w:tabs>
        <w:snapToGrid w:val="0"/>
        <w:spacing w:beforeLines="10" w:before="36" w:afterLines="10" w:after="36"/>
        <w:ind w:left="1575" w:hangingChars="750" w:hanging="1575"/>
        <w:rPr>
          <w:rFonts w:ascii="ＭＳ ゴシック" w:eastAsia="ＭＳ ゴシック" w:hAnsi="ＭＳ ゴシック"/>
          <w:spacing w:val="2"/>
        </w:rPr>
      </w:pPr>
      <w:r w:rsidRPr="006746EA">
        <w:rPr>
          <w:rFonts w:ascii="ＭＳ ゴシック" w:eastAsia="ＭＳ ゴシック" w:hAnsi="ＭＳ ゴシック" w:hint="eastAsia"/>
        </w:rPr>
        <w:t>計　　量</w:t>
      </w:r>
      <w:r w:rsidRPr="006746EA">
        <w:rPr>
          <w:rFonts w:ascii="ＭＳ ゴシック" w:eastAsia="ＭＳ ゴシック" w:hAnsi="ＭＳ ゴシック" w:hint="eastAsia"/>
        </w:rPr>
        <w:tab/>
        <w:t>1</w:t>
      </w:r>
      <w:r w:rsidRPr="006746EA">
        <w:rPr>
          <w:rFonts w:ascii="ＭＳ ゴシック" w:eastAsia="ＭＳ ゴシック" w:hAnsi="ＭＳ ゴシック" w:hint="eastAsia"/>
        </w:rPr>
        <w:tab/>
      </w:r>
      <w:r w:rsidR="009875B2" w:rsidRPr="006746EA">
        <w:rPr>
          <w:rFonts w:ascii="ＭＳ ゴシック" w:eastAsia="ＭＳ ゴシック" w:hAnsi="ＭＳ ゴシック" w:hint="eastAsia"/>
        </w:rPr>
        <w:t>個人試合の計量は、</w:t>
      </w:r>
      <w:r w:rsidR="00BD293F" w:rsidRPr="006746EA">
        <w:rPr>
          <w:rFonts w:ascii="ＭＳ ゴシック" w:eastAsia="ＭＳ ゴシック" w:hAnsi="ＭＳ ゴシック" w:hint="eastAsia"/>
          <w:b/>
          <w:sz w:val="24"/>
        </w:rPr>
        <w:t>５</w:t>
      </w:r>
      <w:r w:rsidR="009875B2" w:rsidRPr="006746EA">
        <w:rPr>
          <w:rFonts w:ascii="ＭＳ ゴシック" w:eastAsia="ＭＳ ゴシック" w:hAnsi="ＭＳ ゴシック" w:hint="eastAsia"/>
          <w:b/>
          <w:sz w:val="24"/>
        </w:rPr>
        <w:t>月</w:t>
      </w:r>
      <w:r w:rsidR="00B2065F" w:rsidRPr="006746EA">
        <w:rPr>
          <w:rFonts w:ascii="ＭＳ ゴシック" w:eastAsia="ＭＳ ゴシック" w:hAnsi="ＭＳ ゴシック" w:hint="eastAsia"/>
          <w:b/>
          <w:sz w:val="24"/>
        </w:rPr>
        <w:t>3</w:t>
      </w:r>
      <w:r w:rsidR="008751BC" w:rsidRPr="006746EA">
        <w:rPr>
          <w:rFonts w:ascii="ＭＳ ゴシック" w:eastAsia="ＭＳ ゴシック" w:hAnsi="ＭＳ ゴシック" w:hint="eastAsia"/>
          <w:b/>
          <w:sz w:val="24"/>
        </w:rPr>
        <w:t>0</w:t>
      </w:r>
      <w:r w:rsidR="009875B2" w:rsidRPr="006746EA">
        <w:rPr>
          <w:rFonts w:ascii="ＭＳ ゴシック" w:eastAsia="ＭＳ ゴシック" w:hAnsi="ＭＳ ゴシック" w:hint="eastAsia"/>
          <w:b/>
          <w:sz w:val="24"/>
        </w:rPr>
        <w:t>日（金）</w:t>
      </w:r>
      <w:r w:rsidR="008751BC" w:rsidRPr="006746EA">
        <w:rPr>
          <w:rFonts w:ascii="ＭＳ ゴシック" w:eastAsia="ＭＳ ゴシック" w:hAnsi="ＭＳ ゴシック" w:hint="eastAsia"/>
          <w:b/>
          <w:sz w:val="24"/>
        </w:rPr>
        <w:t>開会式終了後</w:t>
      </w:r>
      <w:r w:rsidR="009875B2" w:rsidRPr="006746EA">
        <w:rPr>
          <w:rFonts w:ascii="ＭＳ ゴシック" w:eastAsia="ＭＳ ゴシック" w:hAnsi="ＭＳ ゴシック" w:hint="eastAsia"/>
          <w:b/>
          <w:sz w:val="24"/>
        </w:rPr>
        <w:t>～1</w:t>
      </w:r>
      <w:r w:rsidR="008751BC" w:rsidRPr="006746EA">
        <w:rPr>
          <w:rFonts w:ascii="ＭＳ ゴシック" w:eastAsia="ＭＳ ゴシック" w:hAnsi="ＭＳ ゴシック" w:hint="eastAsia"/>
          <w:b/>
          <w:sz w:val="24"/>
        </w:rPr>
        <w:t>7</w:t>
      </w:r>
      <w:r w:rsidR="009875B2" w:rsidRPr="006746EA">
        <w:rPr>
          <w:rFonts w:ascii="ＭＳ ゴシック" w:eastAsia="ＭＳ ゴシック" w:hAnsi="ＭＳ ゴシック" w:hint="eastAsia"/>
          <w:b/>
          <w:sz w:val="24"/>
        </w:rPr>
        <w:t>：00に</w:t>
      </w:r>
      <w:r w:rsidR="009875B2" w:rsidRPr="006746EA">
        <w:rPr>
          <w:rFonts w:ascii="ＭＳ ゴシック" w:eastAsia="ＭＳ ゴシック" w:hAnsi="ＭＳ ゴシック" w:hint="eastAsia"/>
        </w:rPr>
        <w:t>柔道場で行い、計量にパスしない者は出場できない。</w:t>
      </w:r>
      <w:r w:rsidR="0064058A" w:rsidRPr="006746EA">
        <w:rPr>
          <w:rFonts w:ascii="ＭＳ ゴシック" w:eastAsia="ＭＳ ゴシック" w:hAnsi="ＭＳ ゴシック" w:hint="eastAsia"/>
        </w:rPr>
        <w:t>30</w:t>
      </w:r>
      <w:r w:rsidR="009875B2" w:rsidRPr="006746EA">
        <w:rPr>
          <w:rFonts w:ascii="ＭＳ ゴシック" w:eastAsia="ＭＳ ゴシック" w:hAnsi="ＭＳ ゴシック" w:hint="eastAsia"/>
          <w:spacing w:val="2"/>
        </w:rPr>
        <w:t>日（金）に計量できない選手については、</w:t>
      </w:r>
      <w:r w:rsidR="008751BC" w:rsidRPr="006746EA">
        <w:rPr>
          <w:rFonts w:ascii="ＭＳ ゴシック" w:eastAsia="ＭＳ ゴシック" w:hAnsi="ＭＳ ゴシック" w:hint="eastAsia"/>
          <w:spacing w:val="2"/>
        </w:rPr>
        <w:t>31</w:t>
      </w:r>
      <w:r w:rsidR="009875B2" w:rsidRPr="006746EA">
        <w:rPr>
          <w:rFonts w:ascii="ＭＳ ゴシック" w:eastAsia="ＭＳ ゴシック" w:hAnsi="ＭＳ ゴシック" w:hint="eastAsia"/>
          <w:spacing w:val="2"/>
        </w:rPr>
        <w:t>日（土）8:</w:t>
      </w:r>
      <w:r w:rsidR="008751BC" w:rsidRPr="006746EA">
        <w:rPr>
          <w:rFonts w:ascii="ＭＳ ゴシック" w:eastAsia="ＭＳ ゴシック" w:hAnsi="ＭＳ ゴシック" w:hint="eastAsia"/>
          <w:spacing w:val="2"/>
        </w:rPr>
        <w:t>15</w:t>
      </w:r>
      <w:r w:rsidR="009875B2" w:rsidRPr="006746EA">
        <w:rPr>
          <w:rFonts w:ascii="ＭＳ ゴシック" w:eastAsia="ＭＳ ゴシック" w:hAnsi="ＭＳ ゴシック" w:hint="eastAsia"/>
          <w:spacing w:val="2"/>
        </w:rPr>
        <w:t>～</w:t>
      </w:r>
      <w:r w:rsidR="00DA2900" w:rsidRPr="006746EA">
        <w:rPr>
          <w:rFonts w:ascii="ＭＳ ゴシック" w:eastAsia="ＭＳ ゴシック" w:hAnsi="ＭＳ ゴシック" w:hint="eastAsia"/>
          <w:spacing w:val="2"/>
        </w:rPr>
        <w:t>8</w:t>
      </w:r>
      <w:r w:rsidR="009875B2" w:rsidRPr="006746EA">
        <w:rPr>
          <w:rFonts w:ascii="ＭＳ ゴシック" w:eastAsia="ＭＳ ゴシック" w:hAnsi="ＭＳ ゴシック" w:hint="eastAsia"/>
          <w:spacing w:val="2"/>
        </w:rPr>
        <w:t>:</w:t>
      </w:r>
      <w:r w:rsidR="00DA2900" w:rsidRPr="006746EA">
        <w:rPr>
          <w:rFonts w:ascii="ＭＳ ゴシック" w:eastAsia="ＭＳ ゴシック" w:hAnsi="ＭＳ ゴシック" w:hint="eastAsia"/>
          <w:spacing w:val="2"/>
        </w:rPr>
        <w:t>45</w:t>
      </w:r>
      <w:r w:rsidR="009875B2" w:rsidRPr="006746EA">
        <w:rPr>
          <w:rFonts w:ascii="ＭＳ ゴシック" w:eastAsia="ＭＳ ゴシック" w:hAnsi="ＭＳ ゴシック" w:hint="eastAsia"/>
          <w:spacing w:val="2"/>
        </w:rPr>
        <w:t>の時間に計量することができる。</w:t>
      </w:r>
    </w:p>
    <w:p w14:paraId="3AB9C089" w14:textId="77777777" w:rsidR="00F9269D" w:rsidRPr="006746EA" w:rsidRDefault="00F9269D">
      <w:pPr>
        <w:tabs>
          <w:tab w:val="left" w:pos="1260"/>
          <w:tab w:val="left" w:pos="1575"/>
        </w:tabs>
        <w:snapToGrid w:val="0"/>
        <w:spacing w:beforeLines="10" w:before="36" w:afterLines="10" w:after="36"/>
        <w:ind w:left="1575" w:hangingChars="750" w:hanging="1575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 w:hint="eastAsia"/>
        </w:rPr>
        <w:tab/>
        <w:t>2</w:t>
      </w:r>
      <w:r w:rsidRPr="006746EA">
        <w:rPr>
          <w:rFonts w:ascii="ＭＳ ゴシック" w:eastAsia="ＭＳ ゴシック" w:hAnsi="ＭＳ ゴシック" w:hint="eastAsia"/>
        </w:rPr>
        <w:tab/>
      </w:r>
      <w:r w:rsidRPr="006746EA">
        <w:rPr>
          <w:rFonts w:ascii="ＭＳ ゴシック" w:eastAsia="ＭＳ ゴシック" w:hAnsi="ＭＳ ゴシック" w:hint="eastAsia"/>
          <w:spacing w:val="2"/>
        </w:rPr>
        <w:t>計量の服装は、上半身Tシャツ、下半身は柔道着（ズボン）で行い、1㎏未満の超過を認める。</w:t>
      </w:r>
    </w:p>
    <w:p w14:paraId="65AA58BA" w14:textId="379F2000" w:rsidR="00F9269D" w:rsidRPr="006746EA" w:rsidRDefault="00F9269D">
      <w:pPr>
        <w:tabs>
          <w:tab w:val="left" w:pos="1260"/>
          <w:tab w:val="left" w:pos="1575"/>
        </w:tabs>
        <w:snapToGrid w:val="0"/>
        <w:spacing w:beforeLines="10" w:before="36" w:afterLines="10" w:after="36"/>
        <w:ind w:left="1575" w:hangingChars="750" w:hanging="1575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 w:hint="eastAsia"/>
        </w:rPr>
        <w:t>参加上の</w:t>
      </w:r>
      <w:r w:rsidRPr="006746EA">
        <w:rPr>
          <w:rFonts w:ascii="ＭＳ ゴシック" w:eastAsia="ＭＳ ゴシック" w:hAnsi="ＭＳ ゴシック" w:hint="eastAsia"/>
        </w:rPr>
        <w:tab/>
        <w:t>1</w:t>
      </w:r>
      <w:r w:rsidRPr="006746EA">
        <w:rPr>
          <w:rFonts w:ascii="ＭＳ ゴシック" w:eastAsia="ＭＳ ゴシック" w:hAnsi="ＭＳ ゴシック" w:hint="eastAsia"/>
        </w:rPr>
        <w:tab/>
        <w:t>6月</w:t>
      </w:r>
      <w:r w:rsidR="006D1F0B" w:rsidRPr="006746EA">
        <w:rPr>
          <w:rFonts w:ascii="ＭＳ ゴシック" w:eastAsia="ＭＳ ゴシック" w:hAnsi="ＭＳ ゴシック" w:hint="eastAsia"/>
        </w:rPr>
        <w:t>1</w:t>
      </w:r>
      <w:r w:rsidRPr="006746EA">
        <w:rPr>
          <w:rFonts w:ascii="ＭＳ ゴシック" w:eastAsia="ＭＳ ゴシック" w:hAnsi="ＭＳ ゴシック" w:hint="eastAsia"/>
        </w:rPr>
        <w:t>日（</w:t>
      </w:r>
      <w:r w:rsidR="00124C8A" w:rsidRPr="006746EA">
        <w:rPr>
          <w:rFonts w:ascii="ＭＳ ゴシック" w:eastAsia="ＭＳ ゴシック" w:hAnsi="ＭＳ ゴシック" w:hint="eastAsia"/>
        </w:rPr>
        <w:t>日</w:t>
      </w:r>
      <w:r w:rsidRPr="006746EA">
        <w:rPr>
          <w:rFonts w:ascii="ＭＳ ゴシック" w:eastAsia="ＭＳ ゴシック" w:hAnsi="ＭＳ ゴシック" w:hint="eastAsia"/>
        </w:rPr>
        <w:t>）監督会議までにオーダー表（図1参照）を提出する。提出</w:t>
      </w:r>
    </w:p>
    <w:p w14:paraId="531ABF59" w14:textId="77777777" w:rsidR="00F9269D" w:rsidRPr="006746EA" w:rsidRDefault="00F9269D">
      <w:pPr>
        <w:tabs>
          <w:tab w:val="left" w:pos="1260"/>
          <w:tab w:val="left" w:pos="1575"/>
        </w:tabs>
        <w:snapToGrid w:val="0"/>
        <w:spacing w:beforeLines="10" w:before="36" w:afterLines="10" w:after="36"/>
        <w:ind w:left="1575" w:hangingChars="750" w:hanging="1575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 w:hint="eastAsia"/>
        </w:rPr>
        <w:t>注　　意　　　 後はオーダーの変更はできない。</w:t>
      </w:r>
    </w:p>
    <w:p w14:paraId="442B99C4" w14:textId="77777777" w:rsidR="00F9269D" w:rsidRPr="006746EA" w:rsidRDefault="00F9269D">
      <w:pPr>
        <w:spacing w:line="300" w:lineRule="exact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 w:hint="eastAsia"/>
        </w:rPr>
        <w:tab/>
        <w:t xml:space="preserve">    2　補員は欠員部分に補い、一度退場した選手はその後一連の試合に出場でき</w:t>
      </w:r>
    </w:p>
    <w:p w14:paraId="57B6C546" w14:textId="77777777" w:rsidR="00F9269D" w:rsidRPr="006746EA" w:rsidRDefault="00F9269D">
      <w:pPr>
        <w:spacing w:line="300" w:lineRule="exact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 w:hint="eastAsia"/>
        </w:rPr>
        <w:t xml:space="preserve">　　　　　　　 ない。</w:t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1260"/>
      </w:tblGrid>
      <w:tr w:rsidR="006746EA" w:rsidRPr="006746EA" w14:paraId="595B1939" w14:textId="77777777">
        <w:trPr>
          <w:trHeight w:val="762"/>
        </w:trPr>
        <w:tc>
          <w:tcPr>
            <w:tcW w:w="720" w:type="dxa"/>
            <w:vAlign w:val="center"/>
          </w:tcPr>
          <w:p w14:paraId="19BAFCCD" w14:textId="77777777" w:rsidR="00F9269D" w:rsidRPr="006746EA" w:rsidRDefault="00F9269D">
            <w:pPr>
              <w:tabs>
                <w:tab w:val="left" w:pos="1260"/>
                <w:tab w:val="left" w:pos="1575"/>
              </w:tabs>
              <w:snapToGrid w:val="0"/>
              <w:spacing w:beforeLines="10" w:before="36" w:afterLines="10" w:after="36"/>
              <w:jc w:val="center"/>
              <w:rPr>
                <w:rFonts w:ascii="ＭＳ ゴシック" w:eastAsia="ＭＳ ゴシック" w:hAnsi="ＭＳ ゴシック"/>
              </w:rPr>
            </w:pPr>
            <w:r w:rsidRPr="006746EA">
              <w:rPr>
                <w:rFonts w:ascii="ＭＳ ゴシック" w:eastAsia="ＭＳ ゴシック" w:hAnsi="ＭＳ ゴシック" w:hint="eastAsia"/>
              </w:rPr>
              <w:t>先</w:t>
            </w:r>
          </w:p>
          <w:p w14:paraId="35810D4E" w14:textId="77777777" w:rsidR="00F9269D" w:rsidRPr="006746EA" w:rsidRDefault="00F9269D">
            <w:pPr>
              <w:tabs>
                <w:tab w:val="left" w:pos="1260"/>
                <w:tab w:val="left" w:pos="1575"/>
              </w:tabs>
              <w:snapToGrid w:val="0"/>
              <w:spacing w:beforeLines="10" w:before="36" w:afterLines="10" w:after="36"/>
              <w:jc w:val="center"/>
              <w:rPr>
                <w:rFonts w:ascii="ＭＳ ゴシック" w:eastAsia="ＭＳ ゴシック" w:hAnsi="ＭＳ ゴシック"/>
              </w:rPr>
            </w:pPr>
            <w:r w:rsidRPr="006746EA">
              <w:rPr>
                <w:rFonts w:ascii="ＭＳ ゴシック" w:eastAsia="ＭＳ ゴシック" w:hAnsi="ＭＳ ゴシック" w:hint="eastAsia"/>
              </w:rPr>
              <w:t>鋒</w:t>
            </w:r>
          </w:p>
        </w:tc>
        <w:tc>
          <w:tcPr>
            <w:tcW w:w="720" w:type="dxa"/>
            <w:vAlign w:val="center"/>
          </w:tcPr>
          <w:p w14:paraId="32E83218" w14:textId="77777777" w:rsidR="00F9269D" w:rsidRPr="006746EA" w:rsidRDefault="00F9269D">
            <w:pPr>
              <w:tabs>
                <w:tab w:val="left" w:pos="1260"/>
                <w:tab w:val="left" w:pos="1575"/>
              </w:tabs>
              <w:snapToGrid w:val="0"/>
              <w:spacing w:beforeLines="10" w:before="36" w:afterLines="10" w:after="36"/>
              <w:jc w:val="center"/>
              <w:rPr>
                <w:rFonts w:ascii="ＭＳ ゴシック" w:eastAsia="ＭＳ ゴシック" w:hAnsi="ＭＳ ゴシック"/>
              </w:rPr>
            </w:pPr>
            <w:r w:rsidRPr="006746EA">
              <w:rPr>
                <w:rFonts w:ascii="ＭＳ ゴシック" w:eastAsia="ＭＳ ゴシック" w:hAnsi="ＭＳ ゴシック" w:hint="eastAsia"/>
              </w:rPr>
              <w:t>次</w:t>
            </w:r>
          </w:p>
          <w:p w14:paraId="10D68482" w14:textId="77777777" w:rsidR="00F9269D" w:rsidRPr="006746EA" w:rsidRDefault="00F9269D">
            <w:pPr>
              <w:tabs>
                <w:tab w:val="left" w:pos="1260"/>
                <w:tab w:val="left" w:pos="1575"/>
              </w:tabs>
              <w:snapToGrid w:val="0"/>
              <w:spacing w:beforeLines="10" w:before="36" w:afterLines="10" w:after="36"/>
              <w:jc w:val="center"/>
              <w:rPr>
                <w:rFonts w:ascii="ＭＳ ゴシック" w:eastAsia="ＭＳ ゴシック" w:hAnsi="ＭＳ ゴシック"/>
              </w:rPr>
            </w:pPr>
            <w:r w:rsidRPr="006746EA">
              <w:rPr>
                <w:rFonts w:ascii="ＭＳ ゴシック" w:eastAsia="ＭＳ ゴシック" w:hAnsi="ＭＳ ゴシック" w:hint="eastAsia"/>
              </w:rPr>
              <w:t>鋒</w:t>
            </w:r>
          </w:p>
        </w:tc>
        <w:tc>
          <w:tcPr>
            <w:tcW w:w="720" w:type="dxa"/>
            <w:vAlign w:val="center"/>
          </w:tcPr>
          <w:p w14:paraId="10A63523" w14:textId="77777777" w:rsidR="00F9269D" w:rsidRPr="006746EA" w:rsidRDefault="00F9269D">
            <w:pPr>
              <w:tabs>
                <w:tab w:val="left" w:pos="1260"/>
                <w:tab w:val="left" w:pos="1575"/>
              </w:tabs>
              <w:snapToGrid w:val="0"/>
              <w:spacing w:beforeLines="10" w:before="36" w:afterLines="10" w:after="36"/>
              <w:jc w:val="center"/>
              <w:rPr>
                <w:rFonts w:ascii="ＭＳ ゴシック" w:eastAsia="ＭＳ ゴシック" w:hAnsi="ＭＳ ゴシック"/>
              </w:rPr>
            </w:pPr>
            <w:r w:rsidRPr="006746EA">
              <w:rPr>
                <w:rFonts w:ascii="ＭＳ ゴシック" w:eastAsia="ＭＳ ゴシック" w:hAnsi="ＭＳ ゴシック" w:hint="eastAsia"/>
              </w:rPr>
              <w:t>中</w:t>
            </w:r>
          </w:p>
          <w:p w14:paraId="5351453F" w14:textId="77777777" w:rsidR="00F9269D" w:rsidRPr="006746EA" w:rsidRDefault="00F9269D">
            <w:pPr>
              <w:tabs>
                <w:tab w:val="left" w:pos="1260"/>
                <w:tab w:val="left" w:pos="1575"/>
              </w:tabs>
              <w:snapToGrid w:val="0"/>
              <w:spacing w:beforeLines="10" w:before="36" w:afterLines="10" w:after="36"/>
              <w:jc w:val="center"/>
              <w:rPr>
                <w:rFonts w:ascii="ＭＳ ゴシック" w:eastAsia="ＭＳ ゴシック" w:hAnsi="ＭＳ ゴシック"/>
              </w:rPr>
            </w:pPr>
            <w:r w:rsidRPr="006746EA">
              <w:rPr>
                <w:rFonts w:ascii="ＭＳ ゴシック" w:eastAsia="ＭＳ ゴシック" w:hAnsi="ＭＳ ゴシック" w:hint="eastAsia"/>
              </w:rPr>
              <w:t>堅</w:t>
            </w:r>
          </w:p>
        </w:tc>
        <w:tc>
          <w:tcPr>
            <w:tcW w:w="720" w:type="dxa"/>
            <w:vAlign w:val="center"/>
          </w:tcPr>
          <w:p w14:paraId="6FDA714D" w14:textId="77777777" w:rsidR="00F9269D" w:rsidRPr="006746EA" w:rsidRDefault="00F9269D">
            <w:pPr>
              <w:tabs>
                <w:tab w:val="left" w:pos="1260"/>
                <w:tab w:val="left" w:pos="1575"/>
              </w:tabs>
              <w:snapToGrid w:val="0"/>
              <w:spacing w:beforeLines="10" w:before="36" w:afterLines="10" w:after="36"/>
              <w:jc w:val="center"/>
              <w:rPr>
                <w:rFonts w:ascii="ＭＳ ゴシック" w:eastAsia="ＭＳ ゴシック" w:hAnsi="ＭＳ ゴシック"/>
              </w:rPr>
            </w:pPr>
            <w:r w:rsidRPr="006746EA">
              <w:rPr>
                <w:rFonts w:ascii="ＭＳ ゴシック" w:eastAsia="ＭＳ ゴシック" w:hAnsi="ＭＳ ゴシック" w:hint="eastAsia"/>
              </w:rPr>
              <w:t>副</w:t>
            </w:r>
          </w:p>
          <w:p w14:paraId="2A399AFF" w14:textId="77777777" w:rsidR="00F9269D" w:rsidRPr="006746EA" w:rsidRDefault="00F9269D">
            <w:pPr>
              <w:tabs>
                <w:tab w:val="left" w:pos="1260"/>
                <w:tab w:val="left" w:pos="1575"/>
              </w:tabs>
              <w:snapToGrid w:val="0"/>
              <w:spacing w:beforeLines="10" w:before="36" w:afterLines="10" w:after="36"/>
              <w:jc w:val="center"/>
              <w:rPr>
                <w:rFonts w:ascii="ＭＳ ゴシック" w:eastAsia="ＭＳ ゴシック" w:hAnsi="ＭＳ ゴシック"/>
              </w:rPr>
            </w:pPr>
            <w:r w:rsidRPr="006746EA">
              <w:rPr>
                <w:rFonts w:ascii="ＭＳ ゴシック" w:eastAsia="ＭＳ ゴシック" w:hAnsi="ＭＳ ゴシック" w:hint="eastAsia"/>
              </w:rPr>
              <w:t>将</w:t>
            </w:r>
          </w:p>
        </w:tc>
        <w:tc>
          <w:tcPr>
            <w:tcW w:w="720" w:type="dxa"/>
            <w:vAlign w:val="center"/>
          </w:tcPr>
          <w:p w14:paraId="7EFC0492" w14:textId="77777777" w:rsidR="00F9269D" w:rsidRPr="006746EA" w:rsidRDefault="00F9269D">
            <w:pPr>
              <w:tabs>
                <w:tab w:val="left" w:pos="1260"/>
                <w:tab w:val="left" w:pos="1575"/>
              </w:tabs>
              <w:snapToGrid w:val="0"/>
              <w:spacing w:beforeLines="10" w:before="36" w:afterLines="10" w:after="36"/>
              <w:jc w:val="center"/>
              <w:rPr>
                <w:rFonts w:ascii="ＭＳ ゴシック" w:eastAsia="ＭＳ ゴシック" w:hAnsi="ＭＳ ゴシック"/>
              </w:rPr>
            </w:pPr>
            <w:r w:rsidRPr="006746EA">
              <w:rPr>
                <w:rFonts w:ascii="ＭＳ ゴシック" w:eastAsia="ＭＳ ゴシック" w:hAnsi="ＭＳ ゴシック" w:hint="eastAsia"/>
              </w:rPr>
              <w:t>大</w:t>
            </w:r>
          </w:p>
          <w:p w14:paraId="2548505F" w14:textId="77777777" w:rsidR="00F9269D" w:rsidRPr="006746EA" w:rsidRDefault="00F9269D">
            <w:pPr>
              <w:tabs>
                <w:tab w:val="left" w:pos="1260"/>
                <w:tab w:val="left" w:pos="1575"/>
              </w:tabs>
              <w:snapToGrid w:val="0"/>
              <w:spacing w:beforeLines="10" w:before="36" w:afterLines="10" w:after="36"/>
              <w:jc w:val="center"/>
              <w:rPr>
                <w:rFonts w:ascii="ＭＳ ゴシック" w:eastAsia="ＭＳ ゴシック" w:hAnsi="ＭＳ ゴシック"/>
              </w:rPr>
            </w:pPr>
            <w:r w:rsidRPr="006746EA">
              <w:rPr>
                <w:rFonts w:ascii="ＭＳ ゴシック" w:eastAsia="ＭＳ ゴシック" w:hAnsi="ＭＳ ゴシック" w:hint="eastAsia"/>
              </w:rPr>
              <w:t>将</w:t>
            </w:r>
          </w:p>
        </w:tc>
        <w:tc>
          <w:tcPr>
            <w:tcW w:w="720" w:type="dxa"/>
            <w:vAlign w:val="center"/>
          </w:tcPr>
          <w:p w14:paraId="624025C0" w14:textId="77777777" w:rsidR="00F9269D" w:rsidRPr="006746EA" w:rsidRDefault="00F9269D">
            <w:pPr>
              <w:tabs>
                <w:tab w:val="left" w:pos="1260"/>
                <w:tab w:val="left" w:pos="1575"/>
              </w:tabs>
              <w:snapToGrid w:val="0"/>
              <w:spacing w:beforeLines="10" w:before="36" w:afterLines="10" w:after="36"/>
              <w:jc w:val="center"/>
              <w:rPr>
                <w:rFonts w:ascii="ＭＳ ゴシック" w:eastAsia="ＭＳ ゴシック" w:hAnsi="ＭＳ ゴシック"/>
              </w:rPr>
            </w:pPr>
            <w:r w:rsidRPr="006746EA">
              <w:rPr>
                <w:rFonts w:ascii="ＭＳ ゴシック" w:eastAsia="ＭＳ ゴシック" w:hAnsi="ＭＳ ゴシック" w:hint="eastAsia"/>
              </w:rPr>
              <w:t>学</w:t>
            </w:r>
          </w:p>
          <w:p w14:paraId="51F51D67" w14:textId="77777777" w:rsidR="00F9269D" w:rsidRPr="006746EA" w:rsidRDefault="00F9269D">
            <w:pPr>
              <w:tabs>
                <w:tab w:val="left" w:pos="1260"/>
                <w:tab w:val="left" w:pos="1575"/>
              </w:tabs>
              <w:snapToGrid w:val="0"/>
              <w:spacing w:beforeLines="10" w:before="36" w:afterLines="10" w:after="36"/>
              <w:jc w:val="center"/>
              <w:rPr>
                <w:rFonts w:ascii="ＭＳ ゴシック" w:eastAsia="ＭＳ ゴシック" w:hAnsi="ＭＳ ゴシック"/>
              </w:rPr>
            </w:pPr>
            <w:r w:rsidRPr="006746EA">
              <w:rPr>
                <w:rFonts w:ascii="ＭＳ ゴシック" w:eastAsia="ＭＳ ゴシック" w:hAnsi="ＭＳ ゴシック" w:hint="eastAsia"/>
              </w:rPr>
              <w:t>校</w:t>
            </w: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  <w:vAlign w:val="center"/>
          </w:tcPr>
          <w:p w14:paraId="4375CC6A" w14:textId="77777777" w:rsidR="00F9269D" w:rsidRPr="006746EA" w:rsidRDefault="00F9269D">
            <w:pPr>
              <w:tabs>
                <w:tab w:val="left" w:pos="1260"/>
                <w:tab w:val="left" w:pos="1575"/>
              </w:tabs>
              <w:snapToGrid w:val="0"/>
              <w:spacing w:beforeLines="10" w:before="36" w:afterLines="10" w:after="36"/>
              <w:jc w:val="center"/>
              <w:rPr>
                <w:rFonts w:ascii="ＭＳ ゴシック" w:eastAsia="ＭＳ ゴシック" w:hAnsi="ＭＳ ゴシック"/>
              </w:rPr>
            </w:pPr>
            <w:r w:rsidRPr="006746EA">
              <w:rPr>
                <w:rFonts w:ascii="ＭＳ ゴシック" w:eastAsia="ＭＳ ゴシック" w:hAnsi="ＭＳ ゴシック" w:hint="eastAsia"/>
              </w:rPr>
              <w:t>縦 26㎝</w:t>
            </w:r>
          </w:p>
          <w:p w14:paraId="192FC9BD" w14:textId="77777777" w:rsidR="00F9269D" w:rsidRPr="006746EA" w:rsidRDefault="00F9269D">
            <w:pPr>
              <w:tabs>
                <w:tab w:val="left" w:pos="1260"/>
                <w:tab w:val="left" w:pos="1575"/>
              </w:tabs>
              <w:snapToGrid w:val="0"/>
              <w:spacing w:beforeLines="10" w:before="36" w:afterLines="10" w:after="36"/>
              <w:jc w:val="center"/>
              <w:rPr>
                <w:rFonts w:ascii="ＭＳ ゴシック" w:eastAsia="ＭＳ ゴシック" w:hAnsi="ＭＳ ゴシック"/>
              </w:rPr>
            </w:pPr>
            <w:r w:rsidRPr="006746EA">
              <w:rPr>
                <w:rFonts w:ascii="ＭＳ ゴシック" w:eastAsia="ＭＳ ゴシック" w:hAnsi="ＭＳ ゴシック" w:hint="eastAsia"/>
              </w:rPr>
              <w:t>横 72㎝</w:t>
            </w:r>
          </w:p>
        </w:tc>
      </w:tr>
    </w:tbl>
    <w:p w14:paraId="16E37714" w14:textId="77777777" w:rsidR="00F9269D" w:rsidRPr="006746EA" w:rsidRDefault="00F9269D">
      <w:pPr>
        <w:tabs>
          <w:tab w:val="left" w:pos="1575"/>
        </w:tabs>
        <w:snapToGrid w:val="0"/>
        <w:spacing w:beforeLines="10" w:before="36" w:afterLines="10" w:after="36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 w:hint="eastAsia"/>
        </w:rPr>
        <w:tab/>
        <w:t>図1　 オーダー表（女子は先鋒、中堅、大将に記入）</w:t>
      </w:r>
    </w:p>
    <w:p w14:paraId="2F5BE5CD" w14:textId="77777777" w:rsidR="00F9269D" w:rsidRPr="006746EA" w:rsidRDefault="00F9269D">
      <w:pPr>
        <w:tabs>
          <w:tab w:val="left" w:pos="1260"/>
          <w:tab w:val="left" w:pos="1575"/>
        </w:tabs>
        <w:snapToGrid w:val="0"/>
        <w:spacing w:beforeLines="10" w:before="36" w:afterLines="10" w:after="36"/>
        <w:ind w:left="1575" w:hangingChars="750" w:hanging="1575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 w:hint="eastAsia"/>
        </w:rPr>
        <w:tab/>
        <w:t>3</w:t>
      </w:r>
      <w:r w:rsidRPr="006746EA">
        <w:rPr>
          <w:rFonts w:ascii="ＭＳ ゴシック" w:eastAsia="ＭＳ ゴシック" w:hAnsi="ＭＳ ゴシック" w:hint="eastAsia"/>
        </w:rPr>
        <w:tab/>
        <w:t>柔</w:t>
      </w:r>
      <w:r w:rsidRPr="006746EA">
        <w:rPr>
          <w:rFonts w:ascii="ＭＳ ゴシック" w:eastAsia="ＭＳ ゴシック" w:hAnsi="ＭＳ ゴシック" w:hint="eastAsia"/>
          <w:spacing w:val="2"/>
        </w:rPr>
        <w:t>道着の背中に規定のゼッケン（図2参照）を取り付ける。ゼッケンのない選手は失格とする。</w:t>
      </w:r>
      <w:r w:rsidRPr="006746EA">
        <w:rPr>
          <w:rFonts w:ascii="ＭＳ ゴシック" w:eastAsia="ＭＳ ゴシック" w:hAnsi="ＭＳ ゴシック" w:hint="eastAsia"/>
        </w:rPr>
        <w:tab/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</w:tblGrid>
      <w:tr w:rsidR="006746EA" w:rsidRPr="006746EA" w14:paraId="5121A4A4" w14:textId="77777777">
        <w:trPr>
          <w:trHeight w:val="789"/>
        </w:trPr>
        <w:tc>
          <w:tcPr>
            <w:tcW w:w="12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  <w:tl2br w:val="dotted" w:sz="2" w:space="0" w:color="auto"/>
              <w:tr2bl w:val="dotted" w:sz="2" w:space="0" w:color="auto"/>
            </w:tcBorders>
          </w:tcPr>
          <w:p w14:paraId="738BB167" w14:textId="77777777" w:rsidR="00F9269D" w:rsidRPr="006746EA" w:rsidRDefault="00F9269D">
            <w:pPr>
              <w:tabs>
                <w:tab w:val="left" w:pos="1260"/>
                <w:tab w:val="left" w:pos="1575"/>
              </w:tabs>
              <w:snapToGrid w:val="0"/>
              <w:spacing w:beforeLines="10" w:before="36" w:afterLines="10" w:after="36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6746EA">
              <w:rPr>
                <w:rFonts w:ascii="ＭＳ ゴシック" w:eastAsia="ＭＳ ゴシック" w:hAnsi="ＭＳ ゴシック" w:hint="eastAsia"/>
                <w:sz w:val="40"/>
                <w:szCs w:val="40"/>
              </w:rPr>
              <w:t>○ ○</w:t>
            </w:r>
          </w:p>
        </w:tc>
      </w:tr>
    </w:tbl>
    <w:p w14:paraId="12B61AE5" w14:textId="77777777" w:rsidR="00F9269D" w:rsidRPr="006746EA" w:rsidRDefault="00F9269D">
      <w:pPr>
        <w:tabs>
          <w:tab w:val="left" w:pos="1620"/>
        </w:tabs>
        <w:snapToGrid w:val="0"/>
        <w:spacing w:beforeLines="10" w:before="36" w:afterLines="10" w:after="36"/>
        <w:ind w:left="1619" w:hangingChars="771" w:hanging="1619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 w:hint="eastAsia"/>
        </w:rPr>
        <w:tab/>
        <w:t>図2　 ゼッケン（縦25～30㎝、横30～35㎝）</w:t>
      </w:r>
    </w:p>
    <w:p w14:paraId="6EC0AA1A" w14:textId="2E4AA679" w:rsidR="003B2C8B" w:rsidRPr="006746EA" w:rsidRDefault="003B2C8B" w:rsidP="003B2C8B">
      <w:pPr>
        <w:tabs>
          <w:tab w:val="left" w:pos="1407"/>
        </w:tabs>
        <w:snapToGrid w:val="0"/>
        <w:spacing w:beforeLines="10" w:before="36" w:afterLines="10" w:after="36"/>
        <w:ind w:firstLineChars="750" w:firstLine="1575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 w:hint="eastAsia"/>
        </w:rPr>
        <w:t>⑴　----------の部分を縫い付けること。（縦横ならびに対角線）</w:t>
      </w:r>
    </w:p>
    <w:p w14:paraId="704AA1CD" w14:textId="77777777" w:rsidR="003B2C8B" w:rsidRPr="006746EA" w:rsidRDefault="003B2C8B" w:rsidP="003B2C8B">
      <w:pPr>
        <w:tabs>
          <w:tab w:val="left" w:pos="1515"/>
        </w:tabs>
        <w:snapToGrid w:val="0"/>
        <w:spacing w:beforeLines="10" w:before="36" w:afterLines="10" w:after="36"/>
        <w:ind w:leftChars="700" w:left="1619" w:hangingChars="71" w:hanging="149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 w:hint="eastAsia"/>
        </w:rPr>
        <w:t xml:space="preserve"> ⑵　苗字（姓）は上側2／3。学校名は下側1／3。</w:t>
      </w:r>
    </w:p>
    <w:p w14:paraId="7A2E2723" w14:textId="77777777" w:rsidR="003B2C8B" w:rsidRPr="006746EA" w:rsidRDefault="003B2C8B" w:rsidP="003B2C8B">
      <w:pPr>
        <w:tabs>
          <w:tab w:val="left" w:pos="1407"/>
        </w:tabs>
        <w:snapToGrid w:val="0"/>
        <w:spacing w:beforeLines="10" w:before="36" w:afterLines="10" w:after="36"/>
        <w:ind w:leftChars="700" w:left="1619" w:hangingChars="71" w:hanging="149"/>
        <w:rPr>
          <w:rFonts w:ascii="ＭＳ ゴシック" w:eastAsia="ＭＳ ゴシック" w:hAnsi="ＭＳ ゴシック"/>
        </w:rPr>
      </w:pPr>
      <w:r w:rsidRPr="006746EA">
        <w:rPr>
          <w:rFonts w:ascii="ＭＳ ゴシック" w:eastAsia="ＭＳ ゴシック" w:hAnsi="ＭＳ ゴシック" w:hint="eastAsia"/>
        </w:rPr>
        <w:t xml:space="preserve"> ⑶　書体は太いゴシック（または楷書）、男子は黒色、女子は赤色。</w:t>
      </w:r>
    </w:p>
    <w:sectPr w:rsidR="003B2C8B" w:rsidRPr="006746EA" w:rsidSect="001D30E1">
      <w:pgSz w:w="11906" w:h="16838" w:code="9"/>
      <w:pgMar w:top="1418" w:right="1701" w:bottom="1134" w:left="1701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F7D27"/>
    <w:multiLevelType w:val="hybridMultilevel"/>
    <w:tmpl w:val="A7446B0C"/>
    <w:lvl w:ilvl="0" w:tplc="6FAC8E82">
      <w:start w:val="1"/>
      <w:numFmt w:val="decimalEnclosedParen"/>
      <w:lvlText w:val="%1"/>
      <w:lvlJc w:val="left"/>
      <w:pPr>
        <w:ind w:left="17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0" w:hanging="420"/>
      </w:pPr>
    </w:lvl>
    <w:lvl w:ilvl="3" w:tplc="0409000F" w:tentative="1">
      <w:start w:val="1"/>
      <w:numFmt w:val="decimal"/>
      <w:lvlText w:val="%4."/>
      <w:lvlJc w:val="left"/>
      <w:pPr>
        <w:ind w:left="3090" w:hanging="420"/>
      </w:pPr>
    </w:lvl>
    <w:lvl w:ilvl="4" w:tplc="04090017" w:tentative="1">
      <w:start w:val="1"/>
      <w:numFmt w:val="aiueoFullWidth"/>
      <w:lvlText w:val="(%5)"/>
      <w:lvlJc w:val="left"/>
      <w:pPr>
        <w:ind w:left="3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0" w:hanging="420"/>
      </w:pPr>
    </w:lvl>
    <w:lvl w:ilvl="6" w:tplc="0409000F" w:tentative="1">
      <w:start w:val="1"/>
      <w:numFmt w:val="decimal"/>
      <w:lvlText w:val="%7."/>
      <w:lvlJc w:val="left"/>
      <w:pPr>
        <w:ind w:left="4350" w:hanging="420"/>
      </w:pPr>
    </w:lvl>
    <w:lvl w:ilvl="7" w:tplc="04090017" w:tentative="1">
      <w:start w:val="1"/>
      <w:numFmt w:val="aiueoFullWidth"/>
      <w:lvlText w:val="(%8)"/>
      <w:lvlJc w:val="left"/>
      <w:pPr>
        <w:ind w:left="4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0" w:hanging="420"/>
      </w:pPr>
    </w:lvl>
  </w:abstractNum>
  <w:num w:numId="1" w16cid:durableId="1547254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1E1"/>
    <w:rsid w:val="0000547F"/>
    <w:rsid w:val="00014208"/>
    <w:rsid w:val="00041613"/>
    <w:rsid w:val="0004690F"/>
    <w:rsid w:val="000568A2"/>
    <w:rsid w:val="00057893"/>
    <w:rsid w:val="000650A5"/>
    <w:rsid w:val="000744D3"/>
    <w:rsid w:val="00075579"/>
    <w:rsid w:val="00077839"/>
    <w:rsid w:val="000806B7"/>
    <w:rsid w:val="000842A7"/>
    <w:rsid w:val="00087A58"/>
    <w:rsid w:val="000D290B"/>
    <w:rsid w:val="000D3981"/>
    <w:rsid w:val="000E483D"/>
    <w:rsid w:val="00121805"/>
    <w:rsid w:val="00124C8A"/>
    <w:rsid w:val="00133B85"/>
    <w:rsid w:val="001355EC"/>
    <w:rsid w:val="00141341"/>
    <w:rsid w:val="001725ED"/>
    <w:rsid w:val="00187999"/>
    <w:rsid w:val="001C7168"/>
    <w:rsid w:val="001D30E1"/>
    <w:rsid w:val="001D5473"/>
    <w:rsid w:val="001F5272"/>
    <w:rsid w:val="002051F5"/>
    <w:rsid w:val="0020551E"/>
    <w:rsid w:val="0021357A"/>
    <w:rsid w:val="002254B5"/>
    <w:rsid w:val="0022592B"/>
    <w:rsid w:val="00271DB6"/>
    <w:rsid w:val="00276455"/>
    <w:rsid w:val="0028568B"/>
    <w:rsid w:val="00295543"/>
    <w:rsid w:val="00295AFD"/>
    <w:rsid w:val="002A1CB1"/>
    <w:rsid w:val="002A4F38"/>
    <w:rsid w:val="002B6EE2"/>
    <w:rsid w:val="002C10D1"/>
    <w:rsid w:val="002C58F2"/>
    <w:rsid w:val="002D5DDB"/>
    <w:rsid w:val="002D7185"/>
    <w:rsid w:val="002F262F"/>
    <w:rsid w:val="003045D7"/>
    <w:rsid w:val="00305135"/>
    <w:rsid w:val="003210D6"/>
    <w:rsid w:val="003436B0"/>
    <w:rsid w:val="003454E9"/>
    <w:rsid w:val="00362B12"/>
    <w:rsid w:val="00386002"/>
    <w:rsid w:val="00387B59"/>
    <w:rsid w:val="0039284A"/>
    <w:rsid w:val="003A08A1"/>
    <w:rsid w:val="003A6DE6"/>
    <w:rsid w:val="003B2C8B"/>
    <w:rsid w:val="003D7D06"/>
    <w:rsid w:val="003E15EB"/>
    <w:rsid w:val="003F31C1"/>
    <w:rsid w:val="003F4259"/>
    <w:rsid w:val="003F65EC"/>
    <w:rsid w:val="00401010"/>
    <w:rsid w:val="0041249A"/>
    <w:rsid w:val="00422F84"/>
    <w:rsid w:val="00436339"/>
    <w:rsid w:val="00470BE6"/>
    <w:rsid w:val="004847FB"/>
    <w:rsid w:val="004917EC"/>
    <w:rsid w:val="00494F40"/>
    <w:rsid w:val="00497AD3"/>
    <w:rsid w:val="004B564B"/>
    <w:rsid w:val="004E0838"/>
    <w:rsid w:val="004E1723"/>
    <w:rsid w:val="004E4BD2"/>
    <w:rsid w:val="004F2383"/>
    <w:rsid w:val="004F6B53"/>
    <w:rsid w:val="00501372"/>
    <w:rsid w:val="00501B4F"/>
    <w:rsid w:val="00511249"/>
    <w:rsid w:val="00513035"/>
    <w:rsid w:val="0051795F"/>
    <w:rsid w:val="00544C22"/>
    <w:rsid w:val="00545FC2"/>
    <w:rsid w:val="00547BF8"/>
    <w:rsid w:val="00562044"/>
    <w:rsid w:val="00564C09"/>
    <w:rsid w:val="005712FD"/>
    <w:rsid w:val="00586F4D"/>
    <w:rsid w:val="005A33BE"/>
    <w:rsid w:val="005A387A"/>
    <w:rsid w:val="005B29B4"/>
    <w:rsid w:val="005B2DDB"/>
    <w:rsid w:val="005E6E7B"/>
    <w:rsid w:val="005F6061"/>
    <w:rsid w:val="006062C5"/>
    <w:rsid w:val="006265EC"/>
    <w:rsid w:val="00626941"/>
    <w:rsid w:val="00633BEE"/>
    <w:rsid w:val="0064058A"/>
    <w:rsid w:val="00646954"/>
    <w:rsid w:val="00664957"/>
    <w:rsid w:val="006655C8"/>
    <w:rsid w:val="00666A7C"/>
    <w:rsid w:val="00666AB9"/>
    <w:rsid w:val="00672D00"/>
    <w:rsid w:val="006746EA"/>
    <w:rsid w:val="00674D96"/>
    <w:rsid w:val="00684E67"/>
    <w:rsid w:val="00693AEF"/>
    <w:rsid w:val="006A0478"/>
    <w:rsid w:val="006A47C5"/>
    <w:rsid w:val="006B11E2"/>
    <w:rsid w:val="006B6710"/>
    <w:rsid w:val="006C0968"/>
    <w:rsid w:val="006D1F0B"/>
    <w:rsid w:val="006E7F72"/>
    <w:rsid w:val="006F2D35"/>
    <w:rsid w:val="0072602D"/>
    <w:rsid w:val="00733A0C"/>
    <w:rsid w:val="00766F1A"/>
    <w:rsid w:val="007833DD"/>
    <w:rsid w:val="007A210E"/>
    <w:rsid w:val="007A3DF4"/>
    <w:rsid w:val="007C3A1C"/>
    <w:rsid w:val="007F331F"/>
    <w:rsid w:val="007F6355"/>
    <w:rsid w:val="0080021D"/>
    <w:rsid w:val="008134F0"/>
    <w:rsid w:val="00816025"/>
    <w:rsid w:val="008321E1"/>
    <w:rsid w:val="00843FCC"/>
    <w:rsid w:val="00845B49"/>
    <w:rsid w:val="00864F72"/>
    <w:rsid w:val="008751BC"/>
    <w:rsid w:val="008864A9"/>
    <w:rsid w:val="008A10F9"/>
    <w:rsid w:val="008C4BCF"/>
    <w:rsid w:val="008E06DC"/>
    <w:rsid w:val="00922905"/>
    <w:rsid w:val="0092630E"/>
    <w:rsid w:val="009272BD"/>
    <w:rsid w:val="00930B99"/>
    <w:rsid w:val="009716CE"/>
    <w:rsid w:val="009875B2"/>
    <w:rsid w:val="00997C76"/>
    <w:rsid w:val="009C5F07"/>
    <w:rsid w:val="009C74DA"/>
    <w:rsid w:val="009E5EF8"/>
    <w:rsid w:val="009F7001"/>
    <w:rsid w:val="00A12BD9"/>
    <w:rsid w:val="00A2519E"/>
    <w:rsid w:val="00A25684"/>
    <w:rsid w:val="00A27200"/>
    <w:rsid w:val="00A27865"/>
    <w:rsid w:val="00A6740B"/>
    <w:rsid w:val="00A70343"/>
    <w:rsid w:val="00A73A66"/>
    <w:rsid w:val="00A80A1D"/>
    <w:rsid w:val="00AA6286"/>
    <w:rsid w:val="00AD5501"/>
    <w:rsid w:val="00AF1452"/>
    <w:rsid w:val="00B06EC8"/>
    <w:rsid w:val="00B138EB"/>
    <w:rsid w:val="00B2065F"/>
    <w:rsid w:val="00B20A81"/>
    <w:rsid w:val="00B36A9C"/>
    <w:rsid w:val="00B4028E"/>
    <w:rsid w:val="00B41FC0"/>
    <w:rsid w:val="00B42CCA"/>
    <w:rsid w:val="00B43C0D"/>
    <w:rsid w:val="00B70924"/>
    <w:rsid w:val="00B76F05"/>
    <w:rsid w:val="00B77D82"/>
    <w:rsid w:val="00B8156E"/>
    <w:rsid w:val="00B8504D"/>
    <w:rsid w:val="00BA0443"/>
    <w:rsid w:val="00BA233E"/>
    <w:rsid w:val="00BB2A7C"/>
    <w:rsid w:val="00BB4928"/>
    <w:rsid w:val="00BB7D8B"/>
    <w:rsid w:val="00BB7DB8"/>
    <w:rsid w:val="00BD293F"/>
    <w:rsid w:val="00BD3283"/>
    <w:rsid w:val="00BD737E"/>
    <w:rsid w:val="00BE3274"/>
    <w:rsid w:val="00C21C77"/>
    <w:rsid w:val="00C23801"/>
    <w:rsid w:val="00C2425E"/>
    <w:rsid w:val="00C462FB"/>
    <w:rsid w:val="00C5377B"/>
    <w:rsid w:val="00C707F5"/>
    <w:rsid w:val="00C7116E"/>
    <w:rsid w:val="00C90683"/>
    <w:rsid w:val="00C9309F"/>
    <w:rsid w:val="00CB62CE"/>
    <w:rsid w:val="00CC43E6"/>
    <w:rsid w:val="00CE70C1"/>
    <w:rsid w:val="00CF656F"/>
    <w:rsid w:val="00D05C28"/>
    <w:rsid w:val="00D207A3"/>
    <w:rsid w:val="00D37CC9"/>
    <w:rsid w:val="00D42F7A"/>
    <w:rsid w:val="00D45256"/>
    <w:rsid w:val="00D640D5"/>
    <w:rsid w:val="00D67F7E"/>
    <w:rsid w:val="00D967E9"/>
    <w:rsid w:val="00DA2900"/>
    <w:rsid w:val="00DC319D"/>
    <w:rsid w:val="00DE254F"/>
    <w:rsid w:val="00DE73A3"/>
    <w:rsid w:val="00E202AB"/>
    <w:rsid w:val="00E26C74"/>
    <w:rsid w:val="00E623C6"/>
    <w:rsid w:val="00E65E1B"/>
    <w:rsid w:val="00E72327"/>
    <w:rsid w:val="00E8418A"/>
    <w:rsid w:val="00E94161"/>
    <w:rsid w:val="00E953AB"/>
    <w:rsid w:val="00EA311D"/>
    <w:rsid w:val="00EA52AD"/>
    <w:rsid w:val="00EB70BA"/>
    <w:rsid w:val="00EC3283"/>
    <w:rsid w:val="00EC4D6A"/>
    <w:rsid w:val="00EC7897"/>
    <w:rsid w:val="00EF33BB"/>
    <w:rsid w:val="00F030B9"/>
    <w:rsid w:val="00F100A6"/>
    <w:rsid w:val="00F33D42"/>
    <w:rsid w:val="00F349CD"/>
    <w:rsid w:val="00F37799"/>
    <w:rsid w:val="00F53551"/>
    <w:rsid w:val="00F55DD5"/>
    <w:rsid w:val="00F61B07"/>
    <w:rsid w:val="00F6579B"/>
    <w:rsid w:val="00F71BCF"/>
    <w:rsid w:val="00F82DD5"/>
    <w:rsid w:val="00F9269D"/>
    <w:rsid w:val="00FC0368"/>
    <w:rsid w:val="00FC5CD6"/>
    <w:rsid w:val="00FD4F9D"/>
    <w:rsid w:val="00FD6AD3"/>
    <w:rsid w:val="00FF1BDA"/>
    <w:rsid w:val="00FF492D"/>
    <w:rsid w:val="03EA6576"/>
    <w:rsid w:val="06E11D57"/>
    <w:rsid w:val="141B03F8"/>
    <w:rsid w:val="28756188"/>
    <w:rsid w:val="2AD84A37"/>
    <w:rsid w:val="4451675B"/>
    <w:rsid w:val="46D86F40"/>
    <w:rsid w:val="481064B2"/>
    <w:rsid w:val="7A653399"/>
    <w:rsid w:val="7F21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39C8491"/>
  <w15:chartTrackingRefBased/>
  <w15:docId w15:val="{62E9209A-27E3-4456-8EC9-ADC95748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rPr>
      <w:kern w:val="2"/>
      <w:sz w:val="21"/>
      <w:szCs w:val="24"/>
    </w:rPr>
  </w:style>
  <w:style w:type="character" w:customStyle="1" w:styleId="a5">
    <w:name w:val="フッター (文字)"/>
    <w:link w:val="a6"/>
    <w:rPr>
      <w:kern w:val="2"/>
      <w:sz w:val="21"/>
      <w:szCs w:val="24"/>
    </w:rPr>
  </w:style>
  <w:style w:type="character" w:customStyle="1" w:styleId="a7">
    <w:name w:val="吹き出し (文字)"/>
    <w:link w:val="a8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rPr>
      <w:color w:val="0000FF"/>
      <w:u w:val="single"/>
    </w:rPr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7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A62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1968</Words>
  <Characters>385</Characters>
  <Application>Microsoft Office Word</Application>
  <DocSecurity>0</DocSecurity>
  <PresentationFormat/>
  <Lines>3</Lines>
  <Paragraphs>4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陸 上 競 技　 （平成２１年度）</vt:lpstr>
    </vt:vector>
  </TitlesOfParts>
  <Manager/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陸 上 競 技　 （平成２１年度）</dc:title>
  <dc:subject/>
  <dc:creator>高体連</dc:creator>
  <cp:keywords/>
  <dc:description/>
  <cp:lastModifiedBy>容史 渡邉</cp:lastModifiedBy>
  <cp:revision>3</cp:revision>
  <cp:lastPrinted>2023-04-24T12:19:00Z</cp:lastPrinted>
  <dcterms:created xsi:type="dcterms:W3CDTF">2025-04-15T06:47:00Z</dcterms:created>
  <dcterms:modified xsi:type="dcterms:W3CDTF">2025-04-18T06:08:00Z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